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6C176" w14:textId="19ED78CC" w:rsidR="00767EEE" w:rsidRPr="00572AA2" w:rsidRDefault="00EC65CE" w:rsidP="00767EEE">
      <w:pPr>
        <w:jc w:val="center"/>
        <w:rPr>
          <w:b/>
          <w:sz w:val="28"/>
          <w:szCs w:val="28"/>
          <w:lang w:val="en-AU"/>
        </w:rPr>
      </w:pPr>
      <w:r w:rsidRPr="00572AA2">
        <w:rPr>
          <w:b/>
          <w:sz w:val="28"/>
          <w:szCs w:val="28"/>
          <w:highlight w:val="cyan"/>
          <w:lang w:val="en-AU"/>
        </w:rPr>
        <w:t>POINT OF CARE ULTRASOUND TRAINING</w:t>
      </w:r>
      <w:r w:rsidR="00C751FB" w:rsidRPr="00572AA2">
        <w:rPr>
          <w:b/>
          <w:sz w:val="28"/>
          <w:szCs w:val="28"/>
          <w:highlight w:val="cyan"/>
          <w:lang w:val="en-AU"/>
        </w:rPr>
        <w:t xml:space="preserve"> IN ED:  </w:t>
      </w:r>
      <w:r w:rsidR="00C054EA" w:rsidRPr="00572AA2">
        <w:rPr>
          <w:b/>
          <w:sz w:val="28"/>
          <w:szCs w:val="28"/>
          <w:highlight w:val="cyan"/>
          <w:lang w:val="en-AU"/>
        </w:rPr>
        <w:t>THE CASE FOR EMPLOYING SONOGRAPHER EDUC</w:t>
      </w:r>
      <w:r w:rsidR="003264F7" w:rsidRPr="00572AA2">
        <w:rPr>
          <w:b/>
          <w:sz w:val="28"/>
          <w:szCs w:val="28"/>
          <w:highlight w:val="cyan"/>
          <w:lang w:val="en-AU"/>
        </w:rPr>
        <w:t>A</w:t>
      </w:r>
      <w:r w:rsidR="00C054EA" w:rsidRPr="00572AA2">
        <w:rPr>
          <w:b/>
          <w:sz w:val="28"/>
          <w:szCs w:val="28"/>
          <w:highlight w:val="cyan"/>
          <w:lang w:val="en-AU"/>
        </w:rPr>
        <w:t>TORS AT</w:t>
      </w:r>
      <w:r w:rsidR="009A0662" w:rsidRPr="00572AA2">
        <w:rPr>
          <w:b/>
          <w:sz w:val="28"/>
          <w:szCs w:val="28"/>
          <w:highlight w:val="cyan"/>
          <w:lang w:val="en-AU"/>
        </w:rPr>
        <w:t xml:space="preserve"> SUTHERLAND</w:t>
      </w:r>
      <w:r w:rsidR="00566246" w:rsidRPr="00572AA2">
        <w:rPr>
          <w:b/>
          <w:sz w:val="28"/>
          <w:szCs w:val="28"/>
          <w:highlight w:val="cyan"/>
          <w:lang w:val="en-AU"/>
        </w:rPr>
        <w:t xml:space="preserve"> HOSPITAL</w:t>
      </w:r>
      <w:r w:rsidR="009A0662" w:rsidRPr="00572AA2">
        <w:rPr>
          <w:b/>
          <w:sz w:val="28"/>
          <w:szCs w:val="28"/>
          <w:highlight w:val="cyan"/>
          <w:lang w:val="en-AU"/>
        </w:rPr>
        <w:t xml:space="preserve"> EMERGENCY DEPARTMENT</w:t>
      </w:r>
      <w:bookmarkStart w:id="0" w:name="_GoBack"/>
      <w:bookmarkEnd w:id="0"/>
    </w:p>
    <w:p w14:paraId="0A987DEC" w14:textId="77777777" w:rsidR="00767EEE" w:rsidRPr="00EC65CE" w:rsidRDefault="00767EEE" w:rsidP="00767EEE">
      <w:pPr>
        <w:jc w:val="center"/>
        <w:rPr>
          <w:b/>
          <w:sz w:val="28"/>
          <w:szCs w:val="28"/>
          <w:lang w:val="en-AU"/>
        </w:rPr>
      </w:pPr>
    </w:p>
    <w:p w14:paraId="1723871A" w14:textId="77777777" w:rsidR="00767EEE" w:rsidRDefault="00767EEE" w:rsidP="00767EEE">
      <w:pPr>
        <w:rPr>
          <w:lang w:val="en-AU"/>
        </w:rPr>
      </w:pPr>
    </w:p>
    <w:p w14:paraId="4902A50B" w14:textId="6E79FBC3" w:rsidR="00767EEE" w:rsidRDefault="00EC65CE" w:rsidP="00767EEE">
      <w:pPr>
        <w:rPr>
          <w:b/>
          <w:lang w:val="en-AU"/>
        </w:rPr>
      </w:pPr>
      <w:r>
        <w:rPr>
          <w:b/>
          <w:lang w:val="en-AU"/>
        </w:rPr>
        <w:t>SITUATION</w:t>
      </w:r>
    </w:p>
    <w:p w14:paraId="1F423F4B" w14:textId="77777777" w:rsidR="0006014D" w:rsidRDefault="0006014D" w:rsidP="00767EEE">
      <w:pPr>
        <w:rPr>
          <w:lang w:val="en-AU"/>
        </w:rPr>
      </w:pPr>
    </w:p>
    <w:p w14:paraId="464ADEF0" w14:textId="463FDA97" w:rsidR="00952A04" w:rsidRDefault="00515141" w:rsidP="00767EEE">
      <w:pPr>
        <w:rPr>
          <w:lang w:val="en-AU"/>
        </w:rPr>
      </w:pPr>
      <w:r>
        <w:rPr>
          <w:lang w:val="en-AU"/>
        </w:rPr>
        <w:t>Point of Care Ultrasound (</w:t>
      </w:r>
      <w:proofErr w:type="spellStart"/>
      <w:r>
        <w:rPr>
          <w:lang w:val="en-AU"/>
        </w:rPr>
        <w:t>PoCUS</w:t>
      </w:r>
      <w:proofErr w:type="spellEnd"/>
      <w:r>
        <w:rPr>
          <w:lang w:val="en-AU"/>
        </w:rPr>
        <w:t>) is on the rise</w:t>
      </w:r>
      <w:r w:rsidR="003264F7">
        <w:rPr>
          <w:lang w:val="en-AU"/>
        </w:rPr>
        <w:t>.</w:t>
      </w:r>
    </w:p>
    <w:p w14:paraId="7075C36F" w14:textId="2A7ABA06" w:rsidR="003F474F" w:rsidRDefault="00952A04" w:rsidP="00767EEE">
      <w:pPr>
        <w:rPr>
          <w:lang w:val="en-AU"/>
        </w:rPr>
      </w:pPr>
      <w:r>
        <w:rPr>
          <w:lang w:val="en-AU"/>
        </w:rPr>
        <w:t>It</w:t>
      </w:r>
      <w:r w:rsidR="0099133D">
        <w:rPr>
          <w:lang w:val="en-AU"/>
        </w:rPr>
        <w:t xml:space="preserve"> is a key ski</w:t>
      </w:r>
      <w:r w:rsidR="00251024">
        <w:rPr>
          <w:lang w:val="en-AU"/>
        </w:rPr>
        <w:t>ll for Emergency P</w:t>
      </w:r>
      <w:r w:rsidR="0099133D">
        <w:rPr>
          <w:lang w:val="en-AU"/>
        </w:rPr>
        <w:t>hysicians</w:t>
      </w:r>
      <w:r w:rsidR="00251024">
        <w:rPr>
          <w:lang w:val="en-AU"/>
        </w:rPr>
        <w:t xml:space="preserve"> (EPs)</w:t>
      </w:r>
      <w:r w:rsidR="003F474F">
        <w:rPr>
          <w:lang w:val="en-AU"/>
        </w:rPr>
        <w:t xml:space="preserve"> supported by t</w:t>
      </w:r>
      <w:r w:rsidR="00427F01">
        <w:rPr>
          <w:lang w:val="en-AU"/>
        </w:rPr>
        <w:t>he Australasian Colleg</w:t>
      </w:r>
      <w:r w:rsidR="003264F7">
        <w:rPr>
          <w:lang w:val="en-AU"/>
        </w:rPr>
        <w:t>e for Emergency Medicine (ACEM).</w:t>
      </w:r>
    </w:p>
    <w:p w14:paraId="31C358AF" w14:textId="5696C5B7" w:rsidR="003F474F" w:rsidRDefault="003F474F" w:rsidP="00767EEE">
      <w:pPr>
        <w:rPr>
          <w:lang w:val="en-AU"/>
        </w:rPr>
      </w:pPr>
      <w:r>
        <w:rPr>
          <w:lang w:val="en-AU"/>
        </w:rPr>
        <w:t>ACE</w:t>
      </w:r>
      <w:r w:rsidR="00182C87">
        <w:rPr>
          <w:lang w:val="en-AU"/>
        </w:rPr>
        <w:t>M outlines its support for</w:t>
      </w:r>
      <w:r>
        <w:rPr>
          <w:lang w:val="en-AU"/>
        </w:rPr>
        <w:t>:</w:t>
      </w:r>
    </w:p>
    <w:p w14:paraId="64C494B0" w14:textId="77777777" w:rsidR="00D74561" w:rsidRDefault="00182C87" w:rsidP="003F474F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24hr availability of focussed ultrasound examinations </w:t>
      </w:r>
      <w:r w:rsidR="00D74561">
        <w:rPr>
          <w:lang w:val="en-AU"/>
        </w:rPr>
        <w:t>in emergency departments</w:t>
      </w:r>
    </w:p>
    <w:p w14:paraId="302EA6D5" w14:textId="7E2EFDAC" w:rsidR="006F6D73" w:rsidRDefault="00137719" w:rsidP="00137719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A</w:t>
      </w:r>
      <w:r w:rsidRPr="003F474F">
        <w:rPr>
          <w:lang w:val="en-AU"/>
        </w:rPr>
        <w:t>ppropriate training and hands-on experience to perform and interpret limited bedside ultrasound imaging</w:t>
      </w:r>
    </w:p>
    <w:p w14:paraId="6BC6A9B1" w14:textId="4D3CB279" w:rsidR="00137719" w:rsidRDefault="008E1E20" w:rsidP="00D03B88">
      <w:pPr>
        <w:rPr>
          <w:lang w:val="en-AU"/>
        </w:rPr>
      </w:pPr>
      <w:r>
        <w:rPr>
          <w:lang w:val="en-AU"/>
        </w:rPr>
        <w:t>ACEM standards require</w:t>
      </w:r>
      <w:r w:rsidR="008C4247">
        <w:rPr>
          <w:lang w:val="en-AU"/>
        </w:rPr>
        <w:t xml:space="preserve"> 3 objectives to </w:t>
      </w:r>
      <w:r w:rsidR="006052C6">
        <w:rPr>
          <w:lang w:val="en-AU"/>
        </w:rPr>
        <w:t xml:space="preserve">meet </w:t>
      </w:r>
      <w:r w:rsidR="00A57505">
        <w:rPr>
          <w:lang w:val="en-AU"/>
        </w:rPr>
        <w:t>credentialing standards:</w:t>
      </w:r>
    </w:p>
    <w:p w14:paraId="169E2D4D" w14:textId="686B0177" w:rsidR="00A57505" w:rsidRDefault="00A57505" w:rsidP="00A57505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>Attend a credentialed course</w:t>
      </w:r>
    </w:p>
    <w:p w14:paraId="6C24144F" w14:textId="6045FCBF" w:rsidR="00A57505" w:rsidRDefault="00EF7EF8" w:rsidP="00A57505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>Perform 3 directly observed scans in front of a suitably ‘credentialed’</w:t>
      </w:r>
      <w:r w:rsidR="00D64B03">
        <w:rPr>
          <w:lang w:val="en-AU"/>
        </w:rPr>
        <w:t xml:space="preserve"> supervisor (formative and summative assessments)</w:t>
      </w:r>
    </w:p>
    <w:p w14:paraId="556008FF" w14:textId="77FE0A9E" w:rsidR="00D64B03" w:rsidRPr="00A57505" w:rsidRDefault="00D64B03" w:rsidP="00A57505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>Maintain a logbook that is reviewed by a supervisor</w:t>
      </w:r>
    </w:p>
    <w:p w14:paraId="74B196D1" w14:textId="55CE3333" w:rsidR="0001499C" w:rsidRDefault="000E529C" w:rsidP="00767EEE">
      <w:pPr>
        <w:rPr>
          <w:lang w:val="en-AU"/>
        </w:rPr>
      </w:pPr>
      <w:r>
        <w:rPr>
          <w:lang w:val="en-AU"/>
        </w:rPr>
        <w:t xml:space="preserve">ACEM also recommends </w:t>
      </w:r>
      <w:r w:rsidR="003911B4">
        <w:rPr>
          <w:lang w:val="en-AU"/>
        </w:rPr>
        <w:t xml:space="preserve">standardised documentation of </w:t>
      </w:r>
      <w:proofErr w:type="spellStart"/>
      <w:r w:rsidR="003911B4">
        <w:rPr>
          <w:lang w:val="en-AU"/>
        </w:rPr>
        <w:t>PoCUS</w:t>
      </w:r>
      <w:proofErr w:type="spellEnd"/>
      <w:r w:rsidR="003911B4">
        <w:rPr>
          <w:lang w:val="en-AU"/>
        </w:rPr>
        <w:t xml:space="preserve"> scans as well as </w:t>
      </w:r>
      <w:r w:rsidR="006E1252">
        <w:rPr>
          <w:lang w:val="en-AU"/>
        </w:rPr>
        <w:t>bimonthly audits of ultrasound examinations as part of the department’</w:t>
      </w:r>
      <w:r w:rsidR="00A55D0D">
        <w:rPr>
          <w:lang w:val="en-AU"/>
        </w:rPr>
        <w:t>s quality improvement</w:t>
      </w:r>
      <w:r w:rsidR="006E1252">
        <w:rPr>
          <w:lang w:val="en-AU"/>
        </w:rPr>
        <w:t xml:space="preserve"> </w:t>
      </w:r>
      <w:r w:rsidR="00AC3141">
        <w:rPr>
          <w:lang w:val="en-AU"/>
        </w:rPr>
        <w:t>processes.</w:t>
      </w:r>
    </w:p>
    <w:p w14:paraId="63AD09A6" w14:textId="77777777" w:rsidR="000F79F8" w:rsidRDefault="000F79F8" w:rsidP="00767EEE">
      <w:pPr>
        <w:rPr>
          <w:lang w:val="en-AU"/>
        </w:rPr>
      </w:pPr>
    </w:p>
    <w:p w14:paraId="08D90F39" w14:textId="77777777" w:rsidR="000F4F61" w:rsidRDefault="000F4F61" w:rsidP="00767EEE">
      <w:pPr>
        <w:rPr>
          <w:b/>
          <w:lang w:val="en-AU"/>
        </w:rPr>
      </w:pPr>
    </w:p>
    <w:p w14:paraId="00582403" w14:textId="692DEA82" w:rsidR="000F79F8" w:rsidRPr="009A0662" w:rsidRDefault="009A0662" w:rsidP="00767EEE">
      <w:pPr>
        <w:rPr>
          <w:b/>
          <w:lang w:val="en-AU"/>
        </w:rPr>
      </w:pPr>
      <w:r w:rsidRPr="009A0662">
        <w:rPr>
          <w:b/>
          <w:lang w:val="en-AU"/>
        </w:rPr>
        <w:t>BACKGROUND</w:t>
      </w:r>
    </w:p>
    <w:p w14:paraId="2FF2E1AF" w14:textId="1D15D588" w:rsidR="00193A2A" w:rsidRDefault="00193A2A" w:rsidP="00767EEE">
      <w:pPr>
        <w:rPr>
          <w:lang w:val="en-AU"/>
        </w:rPr>
      </w:pPr>
    </w:p>
    <w:p w14:paraId="26CA217C" w14:textId="477D8B25" w:rsidR="004F1552" w:rsidRPr="004F1552" w:rsidRDefault="004F1552" w:rsidP="004F1552">
      <w:pPr>
        <w:rPr>
          <w:lang w:val="en-AU"/>
        </w:rPr>
      </w:pPr>
      <w:r w:rsidRPr="004F1552">
        <w:rPr>
          <w:lang w:val="en-AU"/>
        </w:rPr>
        <w:t xml:space="preserve">Focused, bedside ultrasonography has been proven in many different ways to benefit the patient, the </w:t>
      </w:r>
      <w:r>
        <w:rPr>
          <w:lang w:val="en-AU"/>
        </w:rPr>
        <w:t>clinician and the department.  It</w:t>
      </w:r>
      <w:r w:rsidRPr="004F1552">
        <w:rPr>
          <w:lang w:val="en-AU"/>
        </w:rPr>
        <w:t xml:space="preserve"> provides a significant margin of safety when used to guide needle procedures, decreasing the complication rates of all manner of needle-guided </w:t>
      </w:r>
      <w:r w:rsidR="008A05D4">
        <w:rPr>
          <w:lang w:val="en-AU"/>
        </w:rPr>
        <w:t xml:space="preserve">procedures by a factor of 8.  </w:t>
      </w:r>
      <w:proofErr w:type="spellStart"/>
      <w:r w:rsidR="00FB2ACC">
        <w:rPr>
          <w:lang w:val="en-AU"/>
        </w:rPr>
        <w:t>PoC</w:t>
      </w:r>
      <w:r w:rsidRPr="004F1552">
        <w:rPr>
          <w:lang w:val="en-AU"/>
        </w:rPr>
        <w:t>US</w:t>
      </w:r>
      <w:proofErr w:type="spellEnd"/>
      <w:r w:rsidRPr="004F1552">
        <w:rPr>
          <w:lang w:val="en-AU"/>
        </w:rPr>
        <w:t xml:space="preserve"> helps the clinician make better diagnoses in the undifferentiated shocked patient, the breathless patient</w:t>
      </w:r>
      <w:r w:rsidR="00FB2ACC">
        <w:rPr>
          <w:lang w:val="en-AU"/>
        </w:rPr>
        <w:t xml:space="preserve">, and the patient presenting with </w:t>
      </w:r>
      <w:r w:rsidRPr="004F1552">
        <w:rPr>
          <w:lang w:val="en-AU"/>
        </w:rPr>
        <w:t>acute abdominal pain.  Being performed at the bedside, in conjunction with the standard history and physical examination, the clinic</w:t>
      </w:r>
      <w:r w:rsidR="00FB2ACC">
        <w:rPr>
          <w:lang w:val="en-AU"/>
        </w:rPr>
        <w:t>i</w:t>
      </w:r>
      <w:r w:rsidRPr="004F1552">
        <w:rPr>
          <w:lang w:val="en-AU"/>
        </w:rPr>
        <w:t xml:space="preserve">an is immediately able to make these diagnoses </w:t>
      </w:r>
      <w:r w:rsidR="00222D4B">
        <w:rPr>
          <w:lang w:val="en-AU"/>
        </w:rPr>
        <w:t>leading to signifi</w:t>
      </w:r>
      <w:r w:rsidR="00D80FD5">
        <w:rPr>
          <w:lang w:val="en-AU"/>
        </w:rPr>
        <w:t>cantly shorter emergency department stays</w:t>
      </w:r>
      <w:r w:rsidR="00222D4B">
        <w:rPr>
          <w:lang w:val="en-AU"/>
        </w:rPr>
        <w:t xml:space="preserve">.  </w:t>
      </w:r>
      <w:r w:rsidRPr="004F1552">
        <w:rPr>
          <w:lang w:val="en-AU"/>
        </w:rPr>
        <w:t>It has been shown to re</w:t>
      </w:r>
      <w:r w:rsidR="000B4892">
        <w:rPr>
          <w:lang w:val="en-AU"/>
        </w:rPr>
        <w:t>duce the need for more invasive</w:t>
      </w:r>
      <w:r w:rsidRPr="004F1552">
        <w:rPr>
          <w:lang w:val="en-AU"/>
        </w:rPr>
        <w:t xml:space="preserve"> investigations; saving time, money and radiation to the patient.  </w:t>
      </w:r>
    </w:p>
    <w:p w14:paraId="388FFB3F" w14:textId="77777777" w:rsidR="008A05D4" w:rsidRDefault="008A05D4" w:rsidP="00347540">
      <w:pPr>
        <w:rPr>
          <w:lang w:val="en-AU"/>
        </w:rPr>
      </w:pPr>
    </w:p>
    <w:p w14:paraId="31E5812D" w14:textId="23CEF08A" w:rsidR="009E5633" w:rsidRDefault="003A261E" w:rsidP="00347540">
      <w:pPr>
        <w:rPr>
          <w:lang w:val="en-AU"/>
        </w:rPr>
      </w:pPr>
      <w:r>
        <w:rPr>
          <w:lang w:val="en-AU"/>
        </w:rPr>
        <w:t>Out of the</w:t>
      </w:r>
      <w:r w:rsidR="00FF3867">
        <w:rPr>
          <w:lang w:val="en-AU"/>
        </w:rPr>
        <w:t xml:space="preserve"> 15 Staff Specialists </w:t>
      </w:r>
      <w:r w:rsidR="001D67A8">
        <w:rPr>
          <w:lang w:val="en-AU"/>
        </w:rPr>
        <w:t xml:space="preserve">and 9 VMOs </w:t>
      </w:r>
      <w:r w:rsidR="00FF3867">
        <w:rPr>
          <w:lang w:val="en-AU"/>
        </w:rPr>
        <w:t xml:space="preserve">at Sutherland ED, </w:t>
      </w:r>
      <w:r w:rsidR="001D67A8">
        <w:rPr>
          <w:lang w:val="en-AU"/>
        </w:rPr>
        <w:t>only 2 are n</w:t>
      </w:r>
      <w:r w:rsidR="00386295">
        <w:rPr>
          <w:lang w:val="en-AU"/>
        </w:rPr>
        <w:t>ational</w:t>
      </w:r>
      <w:r w:rsidR="001D67A8">
        <w:rPr>
          <w:lang w:val="en-AU"/>
        </w:rPr>
        <w:t xml:space="preserve">ly credentialed (Kirsty Short and Anthony Van </w:t>
      </w:r>
      <w:proofErr w:type="spellStart"/>
      <w:r w:rsidR="001D67A8">
        <w:rPr>
          <w:lang w:val="en-AU"/>
        </w:rPr>
        <w:t>Assche</w:t>
      </w:r>
      <w:proofErr w:type="spellEnd"/>
      <w:r w:rsidR="001D67A8">
        <w:rPr>
          <w:lang w:val="en-AU"/>
        </w:rPr>
        <w:t xml:space="preserve"> hold the CCPU).  </w:t>
      </w:r>
      <w:r w:rsidR="00386295">
        <w:rPr>
          <w:lang w:val="en-AU"/>
        </w:rPr>
        <w:t xml:space="preserve">Anna </w:t>
      </w:r>
      <w:proofErr w:type="spellStart"/>
      <w:r w:rsidR="00386295">
        <w:rPr>
          <w:lang w:val="en-AU"/>
        </w:rPr>
        <w:t>Holdgate</w:t>
      </w:r>
      <w:proofErr w:type="spellEnd"/>
      <w:r w:rsidR="00386295">
        <w:rPr>
          <w:lang w:val="en-AU"/>
        </w:rPr>
        <w:t xml:space="preserve"> is locally credenti</w:t>
      </w:r>
      <w:r w:rsidR="00047F9A">
        <w:rPr>
          <w:lang w:val="en-AU"/>
        </w:rPr>
        <w:t>aled at Liverpool H</w:t>
      </w:r>
      <w:r w:rsidR="00057DE3">
        <w:rPr>
          <w:lang w:val="en-AU"/>
        </w:rPr>
        <w:t>ospital.  Based purely on observation</w:t>
      </w:r>
      <w:r w:rsidR="00047F9A">
        <w:rPr>
          <w:lang w:val="en-AU"/>
        </w:rPr>
        <w:t xml:space="preserve"> there </w:t>
      </w:r>
      <w:r w:rsidR="009E5633">
        <w:rPr>
          <w:lang w:val="en-AU"/>
        </w:rPr>
        <w:t xml:space="preserve">are at least 5 scans being performed/day in our department.  </w:t>
      </w:r>
    </w:p>
    <w:p w14:paraId="3293EDC1" w14:textId="77777777" w:rsidR="009E5633" w:rsidRDefault="009E5633" w:rsidP="00347540">
      <w:pPr>
        <w:rPr>
          <w:lang w:val="en-AU"/>
        </w:rPr>
      </w:pPr>
    </w:p>
    <w:p w14:paraId="1B07ECF5" w14:textId="0C1E8B4C" w:rsidR="00347540" w:rsidRDefault="009E5633" w:rsidP="00347540">
      <w:pPr>
        <w:rPr>
          <w:lang w:val="en-AU"/>
        </w:rPr>
      </w:pPr>
      <w:r>
        <w:rPr>
          <w:lang w:val="en-AU"/>
        </w:rPr>
        <w:t>No process exists</w:t>
      </w:r>
      <w:r w:rsidR="0075737F">
        <w:rPr>
          <w:lang w:val="en-AU"/>
        </w:rPr>
        <w:t xml:space="preserve"> to standardise the approach, documentation and review of these scans </w:t>
      </w:r>
      <w:r w:rsidR="002D1E7C">
        <w:rPr>
          <w:lang w:val="en-AU"/>
        </w:rPr>
        <w:t xml:space="preserve">many of </w:t>
      </w:r>
      <w:r w:rsidR="0075737F">
        <w:rPr>
          <w:lang w:val="en-AU"/>
        </w:rPr>
        <w:t>which are not even being saved for review.  This means there is</w:t>
      </w:r>
      <w:r>
        <w:rPr>
          <w:lang w:val="en-AU"/>
        </w:rPr>
        <w:t xml:space="preserve"> </w:t>
      </w:r>
      <w:r w:rsidR="00A55D0D">
        <w:rPr>
          <w:lang w:val="en-AU"/>
        </w:rPr>
        <w:t>l</w:t>
      </w:r>
      <w:r w:rsidR="002D1E7C">
        <w:rPr>
          <w:lang w:val="en-AU"/>
        </w:rPr>
        <w:t>ittle</w:t>
      </w:r>
      <w:r w:rsidR="00AC3141">
        <w:rPr>
          <w:lang w:val="en-AU"/>
        </w:rPr>
        <w:t xml:space="preserve"> </w:t>
      </w:r>
      <w:r w:rsidR="00347540">
        <w:rPr>
          <w:lang w:val="en-AU"/>
        </w:rPr>
        <w:t>ongoing departmental oversight of quality and assurance standards</w:t>
      </w:r>
      <w:r w:rsidR="00AC3141">
        <w:rPr>
          <w:lang w:val="en-AU"/>
        </w:rPr>
        <w:t>.</w:t>
      </w:r>
    </w:p>
    <w:p w14:paraId="76143EB9" w14:textId="630D1B9D" w:rsidR="008A05D4" w:rsidRDefault="008A05D4" w:rsidP="00347540">
      <w:pPr>
        <w:rPr>
          <w:lang w:val="en-AU"/>
        </w:rPr>
      </w:pPr>
    </w:p>
    <w:p w14:paraId="313DE966" w14:textId="77777777" w:rsidR="003264F7" w:rsidRDefault="008A05D4" w:rsidP="00767EEE">
      <w:pPr>
        <w:rPr>
          <w:lang w:val="en-AU"/>
        </w:rPr>
      </w:pPr>
      <w:r w:rsidRPr="004F1552">
        <w:rPr>
          <w:lang w:val="en-AU"/>
        </w:rPr>
        <w:t>All of this must change if our practice of Emergency Ultrasound is to evolve.</w:t>
      </w:r>
    </w:p>
    <w:p w14:paraId="2DFD4F3A" w14:textId="2F2FCC9E" w:rsidR="00596F43" w:rsidRPr="003264F7" w:rsidRDefault="00F80570" w:rsidP="00767EEE">
      <w:pPr>
        <w:rPr>
          <w:lang w:val="en-AU"/>
        </w:rPr>
      </w:pPr>
      <w:r>
        <w:rPr>
          <w:b/>
          <w:lang w:val="en-AU"/>
        </w:rPr>
        <w:lastRenderedPageBreak/>
        <w:t>ENGAGEMENT OF</w:t>
      </w:r>
      <w:r w:rsidR="00CE60CF">
        <w:rPr>
          <w:b/>
          <w:lang w:val="en-AU"/>
        </w:rPr>
        <w:t xml:space="preserve"> </w:t>
      </w:r>
      <w:r w:rsidR="0016224B">
        <w:rPr>
          <w:b/>
          <w:lang w:val="en-AU"/>
        </w:rPr>
        <w:t xml:space="preserve">CURRENT ED PHYSICIANS &amp; </w:t>
      </w:r>
      <w:r w:rsidR="00811B96">
        <w:rPr>
          <w:b/>
          <w:lang w:val="en-AU"/>
        </w:rPr>
        <w:t>TRAINEES</w:t>
      </w:r>
      <w:r w:rsidR="004B2FFE">
        <w:rPr>
          <w:b/>
          <w:lang w:val="en-AU"/>
        </w:rPr>
        <w:t xml:space="preserve"> AT TSH ED</w:t>
      </w:r>
    </w:p>
    <w:p w14:paraId="4EAFB3B9" w14:textId="77777777" w:rsidR="0006014D" w:rsidRPr="004C72BA" w:rsidRDefault="0006014D" w:rsidP="00767EEE">
      <w:pPr>
        <w:rPr>
          <w:b/>
          <w:lang w:val="en-AU"/>
        </w:rPr>
      </w:pPr>
    </w:p>
    <w:p w14:paraId="2D6254B9" w14:textId="1AC4CC96" w:rsidR="00492CA2" w:rsidRDefault="00964F50" w:rsidP="00DA46E2">
      <w:pPr>
        <w:rPr>
          <w:lang w:val="en-AU"/>
        </w:rPr>
      </w:pPr>
      <w:r>
        <w:rPr>
          <w:lang w:val="en-AU"/>
        </w:rPr>
        <w:t xml:space="preserve">There is </w:t>
      </w:r>
      <w:r w:rsidR="00066F9F">
        <w:rPr>
          <w:lang w:val="en-AU"/>
        </w:rPr>
        <w:t>widespread</w:t>
      </w:r>
      <w:r>
        <w:rPr>
          <w:lang w:val="en-AU"/>
        </w:rPr>
        <w:t xml:space="preserve"> interest from the consultant body to i</w:t>
      </w:r>
      <w:r w:rsidR="009B609F">
        <w:rPr>
          <w:lang w:val="en-AU"/>
        </w:rPr>
        <w:t xml:space="preserve">mprove their ultrasound skills and become accredited providers of </w:t>
      </w:r>
      <w:proofErr w:type="spellStart"/>
      <w:r w:rsidR="009B609F">
        <w:rPr>
          <w:lang w:val="en-AU"/>
        </w:rPr>
        <w:t>Po</w:t>
      </w:r>
      <w:r w:rsidR="0041118C">
        <w:rPr>
          <w:lang w:val="en-AU"/>
        </w:rPr>
        <w:t>CUS</w:t>
      </w:r>
      <w:proofErr w:type="spellEnd"/>
      <w:r w:rsidR="0041118C">
        <w:rPr>
          <w:lang w:val="en-AU"/>
        </w:rPr>
        <w:t xml:space="preserve">.  This was demonstrated </w:t>
      </w:r>
      <w:r w:rsidR="005F4F22">
        <w:rPr>
          <w:lang w:val="en-AU"/>
        </w:rPr>
        <w:t>by FACEM attendance at the three</w:t>
      </w:r>
      <w:r w:rsidR="0041118C">
        <w:rPr>
          <w:lang w:val="en-AU"/>
        </w:rPr>
        <w:t xml:space="preserve"> </w:t>
      </w:r>
      <w:r w:rsidR="00186667">
        <w:rPr>
          <w:lang w:val="en-AU"/>
        </w:rPr>
        <w:t>ACEM/ASUM c</w:t>
      </w:r>
      <w:r w:rsidR="00DA46E2">
        <w:rPr>
          <w:lang w:val="en-AU"/>
        </w:rPr>
        <w:t xml:space="preserve">redentialed </w:t>
      </w:r>
      <w:r w:rsidR="00186667">
        <w:rPr>
          <w:lang w:val="en-AU"/>
        </w:rPr>
        <w:t xml:space="preserve">ultrasound </w:t>
      </w:r>
      <w:r w:rsidR="00492CA2">
        <w:rPr>
          <w:lang w:val="en-AU"/>
        </w:rPr>
        <w:t>c</w:t>
      </w:r>
      <w:r w:rsidR="0041118C">
        <w:rPr>
          <w:lang w:val="en-AU"/>
        </w:rPr>
        <w:t>ourses</w:t>
      </w:r>
      <w:r w:rsidR="00DA46E2">
        <w:rPr>
          <w:lang w:val="en-AU"/>
        </w:rPr>
        <w:t xml:space="preserve"> </w:t>
      </w:r>
      <w:r w:rsidR="005F4F22">
        <w:rPr>
          <w:lang w:val="en-AU"/>
        </w:rPr>
        <w:t xml:space="preserve">that were run </w:t>
      </w:r>
      <w:r w:rsidR="00492CA2">
        <w:rPr>
          <w:lang w:val="en-AU"/>
        </w:rPr>
        <w:t>at Sutherland Hospital</w:t>
      </w:r>
      <w:r w:rsidR="00CC7720">
        <w:rPr>
          <w:lang w:val="en-AU"/>
        </w:rPr>
        <w:t xml:space="preserve"> earlier in the year</w:t>
      </w:r>
      <w:r w:rsidR="004C72BA">
        <w:rPr>
          <w:lang w:val="en-AU"/>
        </w:rPr>
        <w:t xml:space="preserve"> and delivered by the Australian Institute of Ultrasound:</w:t>
      </w:r>
    </w:p>
    <w:p w14:paraId="1949BDE1" w14:textId="158A62B0" w:rsidR="00492CA2" w:rsidRDefault="00492CA2" w:rsidP="00492CA2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>Vascular Access, EFAST, AAA – June 24</w:t>
      </w:r>
      <w:r w:rsidRPr="00492CA2">
        <w:rPr>
          <w:vertAlign w:val="superscript"/>
          <w:lang w:val="en-AU"/>
        </w:rPr>
        <w:t>th</w:t>
      </w:r>
      <w:r>
        <w:rPr>
          <w:lang w:val="en-AU"/>
        </w:rPr>
        <w:t xml:space="preserve"> (</w:t>
      </w:r>
      <w:r w:rsidR="00964F50">
        <w:rPr>
          <w:lang w:val="en-AU"/>
        </w:rPr>
        <w:t>8 TSH FACEMs attended)</w:t>
      </w:r>
    </w:p>
    <w:p w14:paraId="42F04F11" w14:textId="7B8BB7BA" w:rsidR="00964F50" w:rsidRDefault="00687FD6" w:rsidP="00492CA2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>Early Pregnancy and Biliary – June 28</w:t>
      </w:r>
      <w:r w:rsidRPr="00687FD6">
        <w:rPr>
          <w:vertAlign w:val="superscript"/>
          <w:lang w:val="en-AU"/>
        </w:rPr>
        <w:t>th</w:t>
      </w:r>
      <w:r>
        <w:rPr>
          <w:lang w:val="en-AU"/>
        </w:rPr>
        <w:t xml:space="preserve"> (5 TSH FACEMs attended)</w:t>
      </w:r>
    </w:p>
    <w:p w14:paraId="11E2462E" w14:textId="24F4B826" w:rsidR="00066F9F" w:rsidRDefault="00687FD6" w:rsidP="00066F9F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 xml:space="preserve">Lung and DVT </w:t>
      </w:r>
      <w:r w:rsidR="00066F9F">
        <w:rPr>
          <w:lang w:val="en-AU"/>
        </w:rPr>
        <w:t>–</w:t>
      </w:r>
      <w:r>
        <w:rPr>
          <w:lang w:val="en-AU"/>
        </w:rPr>
        <w:t xml:space="preserve"> </w:t>
      </w:r>
      <w:r w:rsidR="00066F9F">
        <w:rPr>
          <w:lang w:val="en-AU"/>
        </w:rPr>
        <w:t>August 12</w:t>
      </w:r>
      <w:r w:rsidR="00066F9F" w:rsidRPr="00066F9F">
        <w:rPr>
          <w:vertAlign w:val="superscript"/>
          <w:lang w:val="en-AU"/>
        </w:rPr>
        <w:t>th</w:t>
      </w:r>
      <w:r w:rsidR="00066F9F">
        <w:rPr>
          <w:lang w:val="en-AU"/>
        </w:rPr>
        <w:t xml:space="preserve"> (3 TSH FACEMs attended)</w:t>
      </w:r>
    </w:p>
    <w:p w14:paraId="7BC1D042" w14:textId="77777777" w:rsidR="004C72BA" w:rsidRDefault="004C72BA" w:rsidP="004C72BA">
      <w:pPr>
        <w:rPr>
          <w:lang w:val="en-AU"/>
        </w:rPr>
      </w:pPr>
    </w:p>
    <w:p w14:paraId="6483C074" w14:textId="17A288C0" w:rsidR="004C72BA" w:rsidRPr="0006014D" w:rsidRDefault="00A83B46" w:rsidP="004C72BA">
      <w:pPr>
        <w:rPr>
          <w:u w:val="single"/>
          <w:lang w:val="en-AU"/>
        </w:rPr>
      </w:pPr>
      <w:r>
        <w:rPr>
          <w:u w:val="single"/>
          <w:lang w:val="en-AU"/>
        </w:rPr>
        <w:t>D</w:t>
      </w:r>
      <w:r w:rsidR="000B42AC" w:rsidRPr="0006014D">
        <w:rPr>
          <w:u w:val="single"/>
          <w:lang w:val="en-AU"/>
        </w:rPr>
        <w:t xml:space="preserve">epartmental ultrasound </w:t>
      </w:r>
      <w:r w:rsidR="00D91492" w:rsidRPr="0006014D">
        <w:rPr>
          <w:u w:val="single"/>
          <w:lang w:val="en-AU"/>
        </w:rPr>
        <w:t>activities</w:t>
      </w:r>
      <w:r w:rsidR="000B42AC" w:rsidRPr="0006014D">
        <w:rPr>
          <w:u w:val="single"/>
          <w:lang w:val="en-AU"/>
        </w:rPr>
        <w:t>:</w:t>
      </w:r>
    </w:p>
    <w:p w14:paraId="45B6EBAD" w14:textId="20F9D8DC" w:rsidR="00964E51" w:rsidRPr="00964E51" w:rsidRDefault="000B42AC" w:rsidP="00964E51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lang w:val="en-AU"/>
        </w:rPr>
        <w:t xml:space="preserve">Appointment of a Clinical Lead </w:t>
      </w:r>
      <w:r w:rsidR="00A83B46">
        <w:rPr>
          <w:lang w:val="en-AU"/>
        </w:rPr>
        <w:t xml:space="preserve">in </w:t>
      </w:r>
      <w:r>
        <w:rPr>
          <w:lang w:val="en-AU"/>
        </w:rPr>
        <w:t xml:space="preserve">Ultrasound </w:t>
      </w:r>
      <w:r w:rsidR="000A3790">
        <w:rPr>
          <w:lang w:val="en-AU"/>
        </w:rPr>
        <w:t>(</w:t>
      </w:r>
      <w:r w:rsidR="00A83B46">
        <w:rPr>
          <w:lang w:val="en-AU"/>
        </w:rPr>
        <w:t>CLU)</w:t>
      </w:r>
      <w:r w:rsidR="00964E51">
        <w:rPr>
          <w:lang w:val="en-AU"/>
        </w:rPr>
        <w:t xml:space="preserve"> </w:t>
      </w:r>
      <w:r w:rsidR="00A83B46">
        <w:rPr>
          <w:lang w:val="en-AU"/>
        </w:rPr>
        <w:t xml:space="preserve">who has established a relationship with the </w:t>
      </w:r>
      <w:r w:rsidR="003264F7">
        <w:rPr>
          <w:lang w:val="en-AU"/>
        </w:rPr>
        <w:t>NSW</w:t>
      </w:r>
      <w:r w:rsidR="00964E51">
        <w:rPr>
          <w:lang w:val="en-AU"/>
        </w:rPr>
        <w:t xml:space="preserve"> </w:t>
      </w:r>
      <w:r w:rsidR="00BD0E3E">
        <w:rPr>
          <w:lang w:val="en-AU"/>
        </w:rPr>
        <w:t xml:space="preserve">Emergency Medicine Ultrasound Group (EMUGs) </w:t>
      </w:r>
      <w:r w:rsidR="00A83B46">
        <w:rPr>
          <w:lang w:val="en-AU"/>
        </w:rPr>
        <w:t>and other CLUs in the state.</w:t>
      </w:r>
      <w:r w:rsidR="00964E51">
        <w:rPr>
          <w:lang w:val="en-AU"/>
        </w:rPr>
        <w:t xml:space="preserve"> </w:t>
      </w:r>
    </w:p>
    <w:p w14:paraId="031703AD" w14:textId="44B8EAA4" w:rsidR="004C72BA" w:rsidRDefault="00A83B46" w:rsidP="004C72BA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lang w:val="en-AU"/>
        </w:rPr>
        <w:t>Initiation</w:t>
      </w:r>
      <w:r w:rsidR="000A3790">
        <w:rPr>
          <w:lang w:val="en-AU"/>
        </w:rPr>
        <w:t xml:space="preserve"> of an ultrasound online discussion group </w:t>
      </w:r>
      <w:r w:rsidR="00DD0941">
        <w:rPr>
          <w:lang w:val="en-AU"/>
        </w:rPr>
        <w:t>(‘Basecamp’) for ultrasound enthusiasts at TSH ED</w:t>
      </w:r>
    </w:p>
    <w:p w14:paraId="398970E6" w14:textId="76D3EB94" w:rsidR="00DD0941" w:rsidRDefault="00DD0941" w:rsidP="004C72BA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lang w:val="en-AU"/>
        </w:rPr>
        <w:t xml:space="preserve">3 monthly </w:t>
      </w:r>
      <w:proofErr w:type="spellStart"/>
      <w:r>
        <w:rPr>
          <w:lang w:val="en-AU"/>
        </w:rPr>
        <w:t>PoCUS</w:t>
      </w:r>
      <w:proofErr w:type="spellEnd"/>
      <w:r>
        <w:rPr>
          <w:lang w:val="en-AU"/>
        </w:rPr>
        <w:t xml:space="preserve"> talk </w:t>
      </w:r>
      <w:r w:rsidR="0081050E">
        <w:rPr>
          <w:lang w:val="en-AU"/>
        </w:rPr>
        <w:t>given to new registrars</w:t>
      </w:r>
      <w:r w:rsidR="006D437F">
        <w:rPr>
          <w:lang w:val="en-AU"/>
        </w:rPr>
        <w:t xml:space="preserve"> when they start their term</w:t>
      </w:r>
    </w:p>
    <w:p w14:paraId="7ABD9872" w14:textId="33603F84" w:rsidR="00141AF2" w:rsidRDefault="00CF0247" w:rsidP="004C72BA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lang w:val="en-AU"/>
        </w:rPr>
        <w:t xml:space="preserve">Agreement that the 2 CCPU accredited FACEMs will </w:t>
      </w:r>
      <w:r w:rsidR="00363C32">
        <w:rPr>
          <w:lang w:val="en-AU"/>
        </w:rPr>
        <w:t>sign off scans for logbook purposes/</w:t>
      </w:r>
      <w:r w:rsidR="00FA1476">
        <w:rPr>
          <w:lang w:val="en-AU"/>
        </w:rPr>
        <w:t>summative/formative assessments</w:t>
      </w:r>
    </w:p>
    <w:p w14:paraId="42F78601" w14:textId="21794DFE" w:rsidR="00BB5EA4" w:rsidRDefault="008B721F" w:rsidP="004C72BA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lang w:val="en-AU"/>
        </w:rPr>
        <w:t xml:space="preserve">Engagement of </w:t>
      </w:r>
      <w:proofErr w:type="spellStart"/>
      <w:r w:rsidR="00BB5EA4">
        <w:rPr>
          <w:lang w:val="en-AU"/>
        </w:rPr>
        <w:t>Katja</w:t>
      </w:r>
      <w:proofErr w:type="spellEnd"/>
      <w:r w:rsidR="00BB5EA4">
        <w:rPr>
          <w:lang w:val="en-AU"/>
        </w:rPr>
        <w:t xml:space="preserve"> Muller (Head </w:t>
      </w:r>
      <w:proofErr w:type="spellStart"/>
      <w:r w:rsidR="00BB5EA4">
        <w:rPr>
          <w:lang w:val="en-AU"/>
        </w:rPr>
        <w:t>Ultrasonographe</w:t>
      </w:r>
      <w:r>
        <w:rPr>
          <w:lang w:val="en-AU"/>
        </w:rPr>
        <w:t>r</w:t>
      </w:r>
      <w:proofErr w:type="spellEnd"/>
      <w:r>
        <w:rPr>
          <w:lang w:val="en-AU"/>
        </w:rPr>
        <w:t>)</w:t>
      </w:r>
      <w:r w:rsidR="00533050">
        <w:rPr>
          <w:lang w:val="en-AU"/>
        </w:rPr>
        <w:t xml:space="preserve"> in the </w:t>
      </w:r>
      <w:r w:rsidR="0074628C">
        <w:rPr>
          <w:lang w:val="en-AU"/>
        </w:rPr>
        <w:t xml:space="preserve">US </w:t>
      </w:r>
      <w:r w:rsidR="00533050">
        <w:rPr>
          <w:lang w:val="en-AU"/>
        </w:rPr>
        <w:t xml:space="preserve">credentialing process - </w:t>
      </w:r>
      <w:r w:rsidR="00EB5091">
        <w:rPr>
          <w:lang w:val="en-AU"/>
        </w:rPr>
        <w:t xml:space="preserve"> she has agreed to</w:t>
      </w:r>
      <w:r>
        <w:rPr>
          <w:lang w:val="en-AU"/>
        </w:rPr>
        <w:t xml:space="preserve"> review selected </w:t>
      </w:r>
      <w:proofErr w:type="spellStart"/>
      <w:r>
        <w:rPr>
          <w:lang w:val="en-AU"/>
        </w:rPr>
        <w:t>PoCUS</w:t>
      </w:r>
      <w:proofErr w:type="spellEnd"/>
      <w:r>
        <w:rPr>
          <w:lang w:val="en-AU"/>
        </w:rPr>
        <w:t xml:space="preserve"> scans </w:t>
      </w:r>
      <w:r w:rsidR="001D3387">
        <w:rPr>
          <w:lang w:val="en-AU"/>
        </w:rPr>
        <w:t>performed by ED doctors</w:t>
      </w:r>
    </w:p>
    <w:p w14:paraId="639922AB" w14:textId="7F3D1AEF" w:rsidR="00F51AFF" w:rsidRDefault="00D91492" w:rsidP="007955DA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lang w:val="en-AU"/>
        </w:rPr>
        <w:t>Contact made with the</w:t>
      </w:r>
      <w:r w:rsidR="00341F04">
        <w:rPr>
          <w:lang w:val="en-AU"/>
        </w:rPr>
        <w:t xml:space="preserve"> application</w:t>
      </w:r>
      <w:r>
        <w:rPr>
          <w:lang w:val="en-AU"/>
        </w:rPr>
        <w:t xml:space="preserve"> </w:t>
      </w:r>
      <w:r w:rsidR="00341F04">
        <w:rPr>
          <w:lang w:val="en-AU"/>
        </w:rPr>
        <w:t>rep</w:t>
      </w:r>
      <w:r w:rsidR="007955DA">
        <w:rPr>
          <w:lang w:val="en-AU"/>
        </w:rPr>
        <w:t xml:space="preserve"> from GE </w:t>
      </w:r>
      <w:r w:rsidR="00AD07D9">
        <w:rPr>
          <w:lang w:val="en-AU"/>
        </w:rPr>
        <w:t xml:space="preserve">and configuration of </w:t>
      </w:r>
      <w:r w:rsidR="00341F04">
        <w:rPr>
          <w:lang w:val="en-AU"/>
        </w:rPr>
        <w:t xml:space="preserve">ultrasound </w:t>
      </w:r>
      <w:proofErr w:type="spellStart"/>
      <w:r w:rsidR="00341F04">
        <w:rPr>
          <w:lang w:val="en-AU"/>
        </w:rPr>
        <w:t>presets</w:t>
      </w:r>
      <w:proofErr w:type="spellEnd"/>
      <w:r w:rsidR="00341F04">
        <w:rPr>
          <w:lang w:val="en-AU"/>
        </w:rPr>
        <w:t xml:space="preserve"> and labelling options to optimise our imaging </w:t>
      </w:r>
      <w:r w:rsidR="00F51AFF">
        <w:rPr>
          <w:lang w:val="en-AU"/>
        </w:rPr>
        <w:t xml:space="preserve">quality </w:t>
      </w:r>
      <w:r w:rsidR="00341F04">
        <w:rPr>
          <w:lang w:val="en-AU"/>
        </w:rPr>
        <w:t xml:space="preserve">and </w:t>
      </w:r>
      <w:r w:rsidR="00F51AFF">
        <w:rPr>
          <w:lang w:val="en-AU"/>
        </w:rPr>
        <w:t xml:space="preserve">improve user-friendliness </w:t>
      </w:r>
    </w:p>
    <w:p w14:paraId="441E9814" w14:textId="1FE241A8" w:rsidR="00EB5091" w:rsidRDefault="00EB5091" w:rsidP="00EB5091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lang w:val="en-AU"/>
        </w:rPr>
        <w:t xml:space="preserve">Organisation of a </w:t>
      </w:r>
      <w:proofErr w:type="gramStart"/>
      <w:r>
        <w:rPr>
          <w:lang w:val="en-AU"/>
        </w:rPr>
        <w:t>2 week</w:t>
      </w:r>
      <w:proofErr w:type="gramEnd"/>
      <w:r>
        <w:rPr>
          <w:lang w:val="en-AU"/>
        </w:rPr>
        <w:t xml:space="preserve"> trial of the </w:t>
      </w:r>
      <w:proofErr w:type="spellStart"/>
      <w:r>
        <w:rPr>
          <w:lang w:val="en-AU"/>
        </w:rPr>
        <w:t>Sonosite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XPorte</w:t>
      </w:r>
      <w:proofErr w:type="spellEnd"/>
      <w:r>
        <w:rPr>
          <w:lang w:val="en-AU"/>
        </w:rPr>
        <w:t xml:space="preserve"> US machine in July 2016 which was well received by </w:t>
      </w:r>
      <w:r w:rsidR="0074628C">
        <w:rPr>
          <w:lang w:val="en-AU"/>
        </w:rPr>
        <w:t>our frequent ED US users</w:t>
      </w:r>
    </w:p>
    <w:p w14:paraId="29E7144A" w14:textId="11A93109" w:rsidR="00A83B46" w:rsidRPr="00EB5091" w:rsidRDefault="00A83B46" w:rsidP="00EB5091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lang w:val="en-AU"/>
        </w:rPr>
        <w:t>Involvement of Sutherland Hospital as a trial site for the UTEC online US training course</w:t>
      </w:r>
    </w:p>
    <w:p w14:paraId="58249CA9" w14:textId="32C8CA29" w:rsidR="008F0811" w:rsidRDefault="008F0811" w:rsidP="008F0811">
      <w:pPr>
        <w:rPr>
          <w:lang w:val="en-AU"/>
        </w:rPr>
      </w:pPr>
    </w:p>
    <w:p w14:paraId="017A296F" w14:textId="77777777" w:rsidR="00EF2286" w:rsidRDefault="00EF2286" w:rsidP="008F0811">
      <w:pPr>
        <w:rPr>
          <w:b/>
          <w:lang w:val="en-AU"/>
        </w:rPr>
      </w:pPr>
    </w:p>
    <w:p w14:paraId="59B93F93" w14:textId="50FB2E08" w:rsidR="008F0811" w:rsidRDefault="005668E7" w:rsidP="008F0811">
      <w:pPr>
        <w:rPr>
          <w:b/>
          <w:lang w:val="en-AU"/>
        </w:rPr>
      </w:pPr>
      <w:r w:rsidRPr="00EF0DAC">
        <w:rPr>
          <w:b/>
          <w:lang w:val="en-AU"/>
        </w:rPr>
        <w:t>ULTRASOUND TRAINING IN OTHER NSW HOSPITALS</w:t>
      </w:r>
    </w:p>
    <w:p w14:paraId="44C95352" w14:textId="77777777" w:rsidR="00EF0DAC" w:rsidRPr="00EF0DAC" w:rsidRDefault="00EF0DAC" w:rsidP="008F0811">
      <w:pPr>
        <w:rPr>
          <w:b/>
          <w:lang w:val="en-AU"/>
        </w:rPr>
      </w:pPr>
    </w:p>
    <w:p w14:paraId="642F925F" w14:textId="5164FA67" w:rsidR="00605219" w:rsidRDefault="006252EC" w:rsidP="008F0811">
      <w:pPr>
        <w:rPr>
          <w:lang w:val="en-AU"/>
        </w:rPr>
      </w:pPr>
      <w:r>
        <w:rPr>
          <w:lang w:val="en-AU"/>
        </w:rPr>
        <w:t xml:space="preserve">For </w:t>
      </w:r>
      <w:r w:rsidR="003E53A3">
        <w:rPr>
          <w:lang w:val="en-AU"/>
        </w:rPr>
        <w:t xml:space="preserve">years there has been no consensus as to how EPs should train in </w:t>
      </w:r>
      <w:proofErr w:type="spellStart"/>
      <w:r w:rsidR="003E53A3">
        <w:rPr>
          <w:lang w:val="en-AU"/>
        </w:rPr>
        <w:t>PoCUS</w:t>
      </w:r>
      <w:proofErr w:type="spellEnd"/>
      <w:r w:rsidR="003E53A3">
        <w:rPr>
          <w:lang w:val="en-AU"/>
        </w:rPr>
        <w:t>.</w:t>
      </w:r>
      <w:r>
        <w:rPr>
          <w:lang w:val="en-AU"/>
        </w:rPr>
        <w:t xml:space="preserve">  This is not just a state-based issue, but Australasia-wide.</w:t>
      </w:r>
      <w:r w:rsidR="00EB0FF1">
        <w:rPr>
          <w:lang w:val="en-AU"/>
        </w:rPr>
        <w:t xml:space="preserve">  A </w:t>
      </w:r>
      <w:r w:rsidR="00AF5ABB">
        <w:rPr>
          <w:lang w:val="en-AU"/>
        </w:rPr>
        <w:t xml:space="preserve">NSW </w:t>
      </w:r>
      <w:r w:rsidR="00EB0FF1">
        <w:rPr>
          <w:lang w:val="en-AU"/>
        </w:rPr>
        <w:t xml:space="preserve">strategy document for ultrasound training </w:t>
      </w:r>
      <w:r w:rsidR="00F03EDC">
        <w:rPr>
          <w:lang w:val="en-AU"/>
        </w:rPr>
        <w:t xml:space="preserve">is in its early stages of development following </w:t>
      </w:r>
      <w:r w:rsidR="00EB0FF1">
        <w:rPr>
          <w:lang w:val="en-AU"/>
        </w:rPr>
        <w:t xml:space="preserve">the </w:t>
      </w:r>
      <w:r w:rsidR="00F21ED4">
        <w:rPr>
          <w:lang w:val="en-AU"/>
        </w:rPr>
        <w:t xml:space="preserve">most recent </w:t>
      </w:r>
      <w:r w:rsidR="00EB0FF1">
        <w:rPr>
          <w:lang w:val="en-AU"/>
        </w:rPr>
        <w:t xml:space="preserve">Emergency Medicine Ultrasound Group </w:t>
      </w:r>
      <w:r w:rsidR="00F03EDC">
        <w:rPr>
          <w:lang w:val="en-AU"/>
        </w:rPr>
        <w:t>(EMUGs)</w:t>
      </w:r>
      <w:r w:rsidR="00F21ED4">
        <w:rPr>
          <w:lang w:val="en-AU"/>
        </w:rPr>
        <w:t xml:space="preserve"> event where the Clinical Leads had their inaugural meeting</w:t>
      </w:r>
      <w:r w:rsidR="00A83B46">
        <w:rPr>
          <w:lang w:val="en-AU"/>
        </w:rPr>
        <w:t xml:space="preserve"> in September 2016</w:t>
      </w:r>
      <w:r w:rsidR="00F21ED4">
        <w:rPr>
          <w:lang w:val="en-AU"/>
        </w:rPr>
        <w:t>.</w:t>
      </w:r>
      <w:r w:rsidR="00AF5ABB">
        <w:rPr>
          <w:lang w:val="en-AU"/>
        </w:rPr>
        <w:t xml:space="preserve">  There was input from key stakeholders and representatives of the ACEM US Subcommittee.</w:t>
      </w:r>
    </w:p>
    <w:p w14:paraId="6ABD31E7" w14:textId="77777777" w:rsidR="00F85224" w:rsidRDefault="00F85224" w:rsidP="008F0811">
      <w:pPr>
        <w:rPr>
          <w:lang w:val="en-AU"/>
        </w:rPr>
      </w:pPr>
    </w:p>
    <w:p w14:paraId="054982BA" w14:textId="6AC72906" w:rsidR="00026839" w:rsidRDefault="00F85224" w:rsidP="008F0811">
      <w:pPr>
        <w:rPr>
          <w:lang w:val="en-AU"/>
        </w:rPr>
      </w:pPr>
      <w:r>
        <w:rPr>
          <w:lang w:val="en-AU"/>
        </w:rPr>
        <w:t>There is currently a</w:t>
      </w:r>
      <w:r w:rsidR="00026839">
        <w:rPr>
          <w:lang w:val="en-AU"/>
        </w:rPr>
        <w:t xml:space="preserve"> tren</w:t>
      </w:r>
      <w:r w:rsidR="003B0077">
        <w:rPr>
          <w:lang w:val="en-AU"/>
        </w:rPr>
        <w:t>d towards employing Sonographer Educators</w:t>
      </w:r>
      <w:r w:rsidR="00026839">
        <w:rPr>
          <w:lang w:val="en-AU"/>
        </w:rPr>
        <w:t xml:space="preserve"> in the ED</w:t>
      </w:r>
      <w:r w:rsidR="003B0077">
        <w:rPr>
          <w:lang w:val="en-AU"/>
        </w:rPr>
        <w:t xml:space="preserve"> (SEEDs)</w:t>
      </w:r>
      <w:r w:rsidR="002A1F34">
        <w:rPr>
          <w:lang w:val="en-AU"/>
        </w:rPr>
        <w:t>.  Hospitals that currently do this include St George, Royal Northshore</w:t>
      </w:r>
      <w:r w:rsidR="00AC4205">
        <w:rPr>
          <w:lang w:val="en-AU"/>
        </w:rPr>
        <w:t xml:space="preserve"> Hospital, John Hunter and Royal Prince Alfred.  </w:t>
      </w:r>
      <w:r w:rsidR="00C46356">
        <w:rPr>
          <w:lang w:val="en-AU"/>
        </w:rPr>
        <w:t xml:space="preserve">A database </w:t>
      </w:r>
      <w:r w:rsidR="003B0077">
        <w:rPr>
          <w:lang w:val="en-AU"/>
        </w:rPr>
        <w:t>of SEEDs</w:t>
      </w:r>
      <w:r w:rsidR="009F273E">
        <w:rPr>
          <w:lang w:val="en-AU"/>
        </w:rPr>
        <w:t xml:space="preserve"> is </w:t>
      </w:r>
      <w:r w:rsidR="006E588A">
        <w:rPr>
          <w:lang w:val="en-AU"/>
        </w:rPr>
        <w:t xml:space="preserve">in progress.  </w:t>
      </w:r>
      <w:r w:rsidR="00AC4205">
        <w:rPr>
          <w:lang w:val="en-AU"/>
        </w:rPr>
        <w:t>There are a variety of funding models but most commonly</w:t>
      </w:r>
      <w:r w:rsidR="001249A6">
        <w:rPr>
          <w:lang w:val="en-AU"/>
        </w:rPr>
        <w:t xml:space="preserve"> this is achieved using FACEM TESL funds.</w:t>
      </w:r>
    </w:p>
    <w:p w14:paraId="0FEA275E" w14:textId="57B44FC0" w:rsidR="001249A6" w:rsidRDefault="001249A6" w:rsidP="008F0811">
      <w:pPr>
        <w:rPr>
          <w:lang w:val="en-AU"/>
        </w:rPr>
      </w:pPr>
      <w:r>
        <w:rPr>
          <w:lang w:val="en-AU"/>
        </w:rPr>
        <w:t>Individual FACEMS are also employing ED Sonogra</w:t>
      </w:r>
      <w:r w:rsidR="00EF0DAC">
        <w:rPr>
          <w:lang w:val="en-AU"/>
        </w:rPr>
        <w:t>phers privately to spend time training and ac</w:t>
      </w:r>
      <w:r w:rsidR="00005360">
        <w:rPr>
          <w:lang w:val="en-AU"/>
        </w:rPr>
        <w:t>crediting them during their non-</w:t>
      </w:r>
      <w:r w:rsidR="00EF0DAC">
        <w:rPr>
          <w:lang w:val="en-AU"/>
        </w:rPr>
        <w:t xml:space="preserve">clinical time (Canterbury).  </w:t>
      </w:r>
    </w:p>
    <w:p w14:paraId="24B01E3E" w14:textId="77777777" w:rsidR="00EF0DAC" w:rsidRDefault="00EF0DAC" w:rsidP="008F0811">
      <w:pPr>
        <w:rPr>
          <w:lang w:val="en-AU"/>
        </w:rPr>
      </w:pPr>
    </w:p>
    <w:p w14:paraId="77519902" w14:textId="2121BB13" w:rsidR="005668E7" w:rsidRDefault="00F85224" w:rsidP="008F0811">
      <w:pPr>
        <w:rPr>
          <w:lang w:val="en-AU"/>
        </w:rPr>
      </w:pPr>
      <w:r>
        <w:rPr>
          <w:lang w:val="en-AU"/>
        </w:rPr>
        <w:lastRenderedPageBreak/>
        <w:t xml:space="preserve">In addition to FACEM US training, </w:t>
      </w:r>
      <w:r w:rsidR="00B83CFD">
        <w:rPr>
          <w:lang w:val="en-AU"/>
        </w:rPr>
        <w:t xml:space="preserve">popular </w:t>
      </w:r>
      <w:r>
        <w:rPr>
          <w:lang w:val="en-AU"/>
        </w:rPr>
        <w:t xml:space="preserve">registrar training opportunities </w:t>
      </w:r>
      <w:r w:rsidR="00B83CFD">
        <w:rPr>
          <w:lang w:val="en-AU"/>
        </w:rPr>
        <w:t>exist in the form of</w:t>
      </w:r>
      <w:r w:rsidR="00703F60">
        <w:rPr>
          <w:lang w:val="en-AU"/>
        </w:rPr>
        <w:t xml:space="preserve"> ACEM recognised Special Skills</w:t>
      </w:r>
      <w:r w:rsidR="001D3387">
        <w:rPr>
          <w:lang w:val="en-AU"/>
        </w:rPr>
        <w:t xml:space="preserve"> </w:t>
      </w:r>
      <w:r w:rsidR="00703F60">
        <w:rPr>
          <w:lang w:val="en-AU"/>
        </w:rPr>
        <w:t>Terms in Ultrasound</w:t>
      </w:r>
      <w:r w:rsidR="00EF2286">
        <w:rPr>
          <w:lang w:val="en-AU"/>
        </w:rPr>
        <w:t xml:space="preserve">.  </w:t>
      </w:r>
      <w:r w:rsidR="00005360">
        <w:rPr>
          <w:lang w:val="en-AU"/>
        </w:rPr>
        <w:t>Trainees completing</w:t>
      </w:r>
      <w:r w:rsidR="003B76EF">
        <w:rPr>
          <w:lang w:val="en-AU"/>
        </w:rPr>
        <w:t xml:space="preserve"> these terms </w:t>
      </w:r>
      <w:r w:rsidR="00005360">
        <w:rPr>
          <w:lang w:val="en-AU"/>
        </w:rPr>
        <w:t>achieve CCPU accreditation</w:t>
      </w:r>
      <w:r w:rsidR="00FB5050">
        <w:rPr>
          <w:lang w:val="en-AU"/>
        </w:rPr>
        <w:t xml:space="preserve"> in 4-8 modules and are able to then assist </w:t>
      </w:r>
      <w:r w:rsidR="000833D6">
        <w:rPr>
          <w:lang w:val="en-AU"/>
        </w:rPr>
        <w:t xml:space="preserve">with the </w:t>
      </w:r>
      <w:r w:rsidR="00101121">
        <w:rPr>
          <w:lang w:val="en-AU"/>
        </w:rPr>
        <w:t xml:space="preserve">departmental </w:t>
      </w:r>
      <w:r w:rsidR="000833D6">
        <w:rPr>
          <w:lang w:val="en-AU"/>
        </w:rPr>
        <w:t>credenti</w:t>
      </w:r>
      <w:r w:rsidR="00101121">
        <w:rPr>
          <w:lang w:val="en-AU"/>
        </w:rPr>
        <w:t>aling process.  It also leads to local retention of ED trainees</w:t>
      </w:r>
      <w:r w:rsidR="00A64A64">
        <w:rPr>
          <w:lang w:val="en-AU"/>
        </w:rPr>
        <w:t>.</w:t>
      </w:r>
    </w:p>
    <w:p w14:paraId="2577D1DB" w14:textId="77777777" w:rsidR="00EF2286" w:rsidRDefault="00EF2286" w:rsidP="008F0811">
      <w:pPr>
        <w:rPr>
          <w:lang w:val="en-AU"/>
        </w:rPr>
      </w:pPr>
    </w:p>
    <w:p w14:paraId="61380F30" w14:textId="22BC45F8" w:rsidR="00B83CFD" w:rsidRDefault="00005360" w:rsidP="008F0811">
      <w:pPr>
        <w:rPr>
          <w:lang w:val="en-AU"/>
        </w:rPr>
      </w:pPr>
      <w:r>
        <w:rPr>
          <w:lang w:val="en-AU"/>
        </w:rPr>
        <w:t xml:space="preserve">Hospitals that currently </w:t>
      </w:r>
      <w:r w:rsidR="00B83CFD">
        <w:rPr>
          <w:lang w:val="en-AU"/>
        </w:rPr>
        <w:t>offer this include:</w:t>
      </w:r>
    </w:p>
    <w:p w14:paraId="541EDE2A" w14:textId="5226E130" w:rsidR="003E53A3" w:rsidRDefault="003E53A3" w:rsidP="002244F1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>Liverpool</w:t>
      </w:r>
    </w:p>
    <w:p w14:paraId="14EC8E97" w14:textId="1EDB2E14" w:rsidR="003E53A3" w:rsidRDefault="003E53A3" w:rsidP="002244F1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>Campbelltown</w:t>
      </w:r>
    </w:p>
    <w:p w14:paraId="4ECCCA5C" w14:textId="661A1F5C" w:rsidR="002244F1" w:rsidRDefault="002244F1" w:rsidP="002244F1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>Wagga Wagga</w:t>
      </w:r>
    </w:p>
    <w:p w14:paraId="2A1AED9B" w14:textId="03C051AD" w:rsidR="002244F1" w:rsidRDefault="002244F1" w:rsidP="002244F1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 xml:space="preserve">Sydney </w:t>
      </w:r>
      <w:proofErr w:type="spellStart"/>
      <w:r>
        <w:rPr>
          <w:lang w:val="en-AU"/>
        </w:rPr>
        <w:t>Aventist</w:t>
      </w:r>
      <w:proofErr w:type="spellEnd"/>
      <w:r>
        <w:rPr>
          <w:lang w:val="en-AU"/>
        </w:rPr>
        <w:t xml:space="preserve"> Hospital</w:t>
      </w:r>
    </w:p>
    <w:p w14:paraId="7DD30A5C" w14:textId="74A7BF9B" w:rsidR="002244F1" w:rsidRDefault="002244F1" w:rsidP="002244F1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>Royal Prince Alfred</w:t>
      </w:r>
    </w:p>
    <w:p w14:paraId="55DC048F" w14:textId="14AA4BED" w:rsidR="002244F1" w:rsidRDefault="002244F1" w:rsidP="002244F1">
      <w:pPr>
        <w:pStyle w:val="ListParagraph"/>
        <w:numPr>
          <w:ilvl w:val="0"/>
          <w:numId w:val="10"/>
        </w:numPr>
        <w:rPr>
          <w:lang w:val="en-AU"/>
        </w:rPr>
      </w:pPr>
      <w:r>
        <w:rPr>
          <w:lang w:val="en-AU"/>
        </w:rPr>
        <w:t>(</w:t>
      </w:r>
      <w:r w:rsidR="00605219">
        <w:rPr>
          <w:lang w:val="en-AU"/>
        </w:rPr>
        <w:t xml:space="preserve">The near future: </w:t>
      </w:r>
      <w:r>
        <w:rPr>
          <w:lang w:val="en-AU"/>
        </w:rPr>
        <w:t>Prince of Wales</w:t>
      </w:r>
      <w:r w:rsidR="00605219">
        <w:rPr>
          <w:lang w:val="en-AU"/>
        </w:rPr>
        <w:t>)</w:t>
      </w:r>
      <w:r>
        <w:rPr>
          <w:lang w:val="en-AU"/>
        </w:rPr>
        <w:t xml:space="preserve"> </w:t>
      </w:r>
    </w:p>
    <w:p w14:paraId="22D733D4" w14:textId="4AA9F85E" w:rsidR="00CC2A87" w:rsidRPr="00CC2A87" w:rsidRDefault="00CC2A87" w:rsidP="00CC2A87">
      <w:pPr>
        <w:ind w:left="360"/>
        <w:rPr>
          <w:lang w:val="en-AU"/>
        </w:rPr>
      </w:pPr>
    </w:p>
    <w:p w14:paraId="7B2E776A" w14:textId="77777777" w:rsidR="00EF2286" w:rsidRDefault="00EF2286" w:rsidP="00CC2A87">
      <w:pPr>
        <w:rPr>
          <w:b/>
          <w:lang w:val="en-AU"/>
        </w:rPr>
      </w:pPr>
    </w:p>
    <w:p w14:paraId="72C583C0" w14:textId="15740C73" w:rsidR="00331E1A" w:rsidRDefault="00331E1A" w:rsidP="00CC2A87">
      <w:pPr>
        <w:rPr>
          <w:b/>
          <w:lang w:val="en-AU"/>
        </w:rPr>
      </w:pPr>
      <w:r>
        <w:rPr>
          <w:b/>
          <w:lang w:val="en-AU"/>
        </w:rPr>
        <w:t>SONOGRAPHER EDUCATORS IN ED (SEED):</w:t>
      </w:r>
    </w:p>
    <w:p w14:paraId="54E316F1" w14:textId="77777777" w:rsidR="00331E1A" w:rsidRDefault="00331E1A" w:rsidP="00CC2A87">
      <w:pPr>
        <w:rPr>
          <w:b/>
          <w:lang w:val="en-AU"/>
        </w:rPr>
      </w:pPr>
    </w:p>
    <w:p w14:paraId="022BFE8C" w14:textId="1E5C4581" w:rsidR="00927F08" w:rsidRPr="008E34C7" w:rsidRDefault="00F938FE" w:rsidP="00CC2A87">
      <w:pPr>
        <w:rPr>
          <w:b/>
          <w:lang w:val="en-AU"/>
        </w:rPr>
      </w:pPr>
      <w:r>
        <w:rPr>
          <w:lang w:val="en-AU"/>
        </w:rPr>
        <w:t>T</w:t>
      </w:r>
      <w:r w:rsidR="00DE6C0F">
        <w:rPr>
          <w:lang w:val="en-AU"/>
        </w:rPr>
        <w:t>he role</w:t>
      </w:r>
      <w:r>
        <w:rPr>
          <w:lang w:val="en-AU"/>
        </w:rPr>
        <w:t xml:space="preserve"> of the ED Sonographer and the </w:t>
      </w:r>
      <w:proofErr w:type="spellStart"/>
      <w:r w:rsidR="00AD7696">
        <w:rPr>
          <w:lang w:val="en-AU"/>
        </w:rPr>
        <w:t>renumeration</w:t>
      </w:r>
      <w:proofErr w:type="spellEnd"/>
      <w:r>
        <w:rPr>
          <w:lang w:val="en-AU"/>
        </w:rPr>
        <w:t xml:space="preserve"> process can </w:t>
      </w:r>
      <w:r w:rsidR="00DE6C0F">
        <w:rPr>
          <w:lang w:val="en-AU"/>
        </w:rPr>
        <w:t>be summarised below:</w:t>
      </w:r>
    </w:p>
    <w:p w14:paraId="777DE553" w14:textId="77777777" w:rsidR="00CC2A87" w:rsidRDefault="00CC2A87" w:rsidP="00CC2A87">
      <w:pPr>
        <w:pStyle w:val="ListParagraph"/>
        <w:numPr>
          <w:ilvl w:val="0"/>
          <w:numId w:val="9"/>
        </w:numPr>
        <w:rPr>
          <w:lang w:val="en-AU"/>
        </w:rPr>
      </w:pPr>
      <w:r>
        <w:rPr>
          <w:lang w:val="en-AU"/>
        </w:rPr>
        <w:t>General Sonographer (or cardiac sonographer, based on consultant demand)</w:t>
      </w:r>
    </w:p>
    <w:p w14:paraId="33D38B07" w14:textId="5C593732" w:rsidR="00CC2A87" w:rsidRDefault="00CC2A87" w:rsidP="00CC2A87">
      <w:pPr>
        <w:pStyle w:val="ListParagraph"/>
        <w:numPr>
          <w:ilvl w:val="0"/>
          <w:numId w:val="9"/>
        </w:numPr>
        <w:rPr>
          <w:lang w:val="en-AU"/>
        </w:rPr>
      </w:pPr>
      <w:r>
        <w:rPr>
          <w:lang w:val="en-AU"/>
        </w:rPr>
        <w:t>Paid per hour on a part-time employment basis</w:t>
      </w:r>
      <w:r w:rsidR="00B80137">
        <w:rPr>
          <w:lang w:val="en-AU"/>
        </w:rPr>
        <w:t xml:space="preserve"> (some paid as overtime from hospital’s own department) – rates </w:t>
      </w:r>
      <w:r w:rsidR="00C46356">
        <w:rPr>
          <w:lang w:val="en-AU"/>
        </w:rPr>
        <w:t>around $</w:t>
      </w:r>
      <w:r w:rsidR="00331E1A">
        <w:rPr>
          <w:lang w:val="en-AU"/>
        </w:rPr>
        <w:t>70-75</w:t>
      </w:r>
      <w:r w:rsidR="00C46356">
        <w:rPr>
          <w:lang w:val="en-AU"/>
        </w:rPr>
        <w:t>/hr</w:t>
      </w:r>
      <w:r w:rsidR="00331E1A">
        <w:rPr>
          <w:lang w:val="en-AU"/>
        </w:rPr>
        <w:t xml:space="preserve"> (</w:t>
      </w:r>
      <w:r w:rsidR="00E34828">
        <w:rPr>
          <w:lang w:val="en-AU"/>
        </w:rPr>
        <w:t>+GST)</w:t>
      </w:r>
    </w:p>
    <w:p w14:paraId="2F4F426B" w14:textId="1B889432" w:rsidR="00AD7696" w:rsidRDefault="00AD7696" w:rsidP="00CC2A87">
      <w:pPr>
        <w:pStyle w:val="ListParagraph"/>
        <w:numPr>
          <w:ilvl w:val="0"/>
          <w:numId w:val="9"/>
        </w:numPr>
        <w:rPr>
          <w:lang w:val="en-AU"/>
        </w:rPr>
      </w:pPr>
      <w:r>
        <w:rPr>
          <w:lang w:val="en-AU"/>
        </w:rPr>
        <w:t xml:space="preserve">Funds paid to </w:t>
      </w:r>
      <w:proofErr w:type="gramStart"/>
      <w:r>
        <w:rPr>
          <w:lang w:val="en-AU"/>
        </w:rPr>
        <w:t xml:space="preserve">Sonographers </w:t>
      </w:r>
      <w:r w:rsidR="004E409D">
        <w:rPr>
          <w:lang w:val="en-AU"/>
        </w:rPr>
        <w:t xml:space="preserve"> through</w:t>
      </w:r>
      <w:proofErr w:type="gramEnd"/>
      <w:r w:rsidR="004E409D">
        <w:rPr>
          <w:lang w:val="en-AU"/>
        </w:rPr>
        <w:t xml:space="preserve"> the collective Staff Specialist TESL funds</w:t>
      </w:r>
    </w:p>
    <w:p w14:paraId="55895858" w14:textId="62E00970" w:rsidR="00CC2A87" w:rsidRDefault="00757F1D" w:rsidP="00CC2A87">
      <w:pPr>
        <w:pStyle w:val="ListParagraph"/>
        <w:numPr>
          <w:ilvl w:val="0"/>
          <w:numId w:val="9"/>
        </w:numPr>
        <w:rPr>
          <w:lang w:val="en-AU"/>
        </w:rPr>
      </w:pPr>
      <w:r>
        <w:rPr>
          <w:lang w:val="en-AU"/>
        </w:rPr>
        <w:t>The Sonographer a</w:t>
      </w:r>
      <w:r w:rsidR="00E8469E">
        <w:rPr>
          <w:lang w:val="en-AU"/>
        </w:rPr>
        <w:t>ssists</w:t>
      </w:r>
      <w:r w:rsidR="00CC2A87">
        <w:rPr>
          <w:lang w:val="en-AU"/>
        </w:rPr>
        <w:t xml:space="preserve"> in live tutorials, on the floor hands on education, supervision of ongoing scans, logbook credentialing</w:t>
      </w:r>
    </w:p>
    <w:p w14:paraId="110F08C7" w14:textId="7325CCD6" w:rsidR="00CC2A87" w:rsidRDefault="00DE6C0F" w:rsidP="00CC2A87">
      <w:pPr>
        <w:pStyle w:val="ListParagraph"/>
        <w:numPr>
          <w:ilvl w:val="0"/>
          <w:numId w:val="9"/>
        </w:numPr>
        <w:rPr>
          <w:lang w:val="en-AU"/>
        </w:rPr>
      </w:pPr>
      <w:r>
        <w:rPr>
          <w:lang w:val="en-AU"/>
        </w:rPr>
        <w:t xml:space="preserve">Employed as a private contractor </w:t>
      </w:r>
      <w:r w:rsidR="003741ED">
        <w:rPr>
          <w:lang w:val="en-AU"/>
        </w:rPr>
        <w:t>and in a ‘supervisor/educator’</w:t>
      </w:r>
      <w:r w:rsidR="00B80137">
        <w:rPr>
          <w:lang w:val="en-AU"/>
        </w:rPr>
        <w:t xml:space="preserve"> role only</w:t>
      </w:r>
    </w:p>
    <w:p w14:paraId="6D108CEA" w14:textId="15E6DD2C" w:rsidR="003741ED" w:rsidRDefault="003741ED" w:rsidP="00CC2A87">
      <w:pPr>
        <w:pStyle w:val="ListParagraph"/>
        <w:numPr>
          <w:ilvl w:val="0"/>
          <w:numId w:val="9"/>
        </w:numPr>
        <w:rPr>
          <w:lang w:val="en-AU"/>
        </w:rPr>
      </w:pPr>
      <w:proofErr w:type="spellStart"/>
      <w:r>
        <w:rPr>
          <w:lang w:val="en-AU"/>
        </w:rPr>
        <w:t>He/She</w:t>
      </w:r>
      <w:proofErr w:type="spellEnd"/>
      <w:r>
        <w:rPr>
          <w:lang w:val="en-AU"/>
        </w:rPr>
        <w:t xml:space="preserve"> does not impact on patient care, nor does he/she perform and departmental scans that are clinically deemed necessary</w:t>
      </w:r>
    </w:p>
    <w:p w14:paraId="65A75626" w14:textId="65BB2098" w:rsidR="00E34828" w:rsidRPr="00E34828" w:rsidRDefault="00E34828" w:rsidP="00E34828">
      <w:pPr>
        <w:rPr>
          <w:lang w:val="en-AU"/>
        </w:rPr>
      </w:pPr>
      <w:r>
        <w:rPr>
          <w:lang w:val="en-AU"/>
        </w:rPr>
        <w:t xml:space="preserve">For a more </w:t>
      </w:r>
      <w:r w:rsidR="0042151E">
        <w:rPr>
          <w:lang w:val="en-AU"/>
        </w:rPr>
        <w:t>detailed description of this role please see the EMUGs working group document on the SEED.</w:t>
      </w:r>
    </w:p>
    <w:p w14:paraId="6B696BCD" w14:textId="265CFBBF" w:rsidR="00FA1476" w:rsidRPr="00E8469E" w:rsidRDefault="00FA1476" w:rsidP="00E8469E">
      <w:pPr>
        <w:rPr>
          <w:lang w:val="en-AU"/>
        </w:rPr>
      </w:pPr>
    </w:p>
    <w:p w14:paraId="63F0F8F2" w14:textId="77777777" w:rsidR="00F05DC7" w:rsidRDefault="00F05DC7" w:rsidP="00FA1476">
      <w:pPr>
        <w:rPr>
          <w:lang w:val="en-AU"/>
        </w:rPr>
      </w:pPr>
    </w:p>
    <w:p w14:paraId="16C4FA0C" w14:textId="4DA386B8" w:rsidR="00782076" w:rsidRDefault="00E8469E" w:rsidP="00FA1476">
      <w:pPr>
        <w:rPr>
          <w:b/>
          <w:lang w:val="en-AU"/>
        </w:rPr>
      </w:pPr>
      <w:r>
        <w:rPr>
          <w:b/>
          <w:lang w:val="en-AU"/>
        </w:rPr>
        <w:t>BENEFITS</w:t>
      </w:r>
      <w:r w:rsidR="0006014D" w:rsidRPr="00BD68A3">
        <w:rPr>
          <w:b/>
          <w:lang w:val="en-AU"/>
        </w:rPr>
        <w:t xml:space="preserve"> OF</w:t>
      </w:r>
      <w:r w:rsidR="00F320DD" w:rsidRPr="00BD68A3">
        <w:rPr>
          <w:b/>
          <w:lang w:val="en-AU"/>
        </w:rPr>
        <w:t xml:space="preserve"> </w:t>
      </w:r>
      <w:r w:rsidR="00364C93">
        <w:rPr>
          <w:b/>
          <w:lang w:val="en-AU"/>
        </w:rPr>
        <w:t>EMPLOYING</w:t>
      </w:r>
      <w:r w:rsidR="00BD388B">
        <w:rPr>
          <w:b/>
          <w:lang w:val="en-AU"/>
        </w:rPr>
        <w:t xml:space="preserve"> </w:t>
      </w:r>
      <w:r w:rsidR="007B073B">
        <w:rPr>
          <w:b/>
          <w:lang w:val="en-AU"/>
        </w:rPr>
        <w:t>S</w:t>
      </w:r>
      <w:r w:rsidR="00BD388B">
        <w:rPr>
          <w:b/>
          <w:lang w:val="en-AU"/>
        </w:rPr>
        <w:t>O</w:t>
      </w:r>
      <w:r w:rsidR="00331E1A">
        <w:rPr>
          <w:b/>
          <w:lang w:val="en-AU"/>
        </w:rPr>
        <w:t>NOGRAPHER EDUCATORS IN ED</w:t>
      </w:r>
      <w:r w:rsidR="00BD388B">
        <w:rPr>
          <w:b/>
          <w:lang w:val="en-AU"/>
        </w:rPr>
        <w:t xml:space="preserve"> AT TSH</w:t>
      </w:r>
      <w:r w:rsidR="000A3DF2">
        <w:rPr>
          <w:b/>
          <w:lang w:val="en-AU"/>
        </w:rPr>
        <w:t>:</w:t>
      </w:r>
    </w:p>
    <w:p w14:paraId="260BA6A5" w14:textId="77777777" w:rsidR="000A3DF2" w:rsidRPr="00BD68A3" w:rsidRDefault="000A3DF2" w:rsidP="00FA1476">
      <w:pPr>
        <w:rPr>
          <w:b/>
          <w:lang w:val="en-AU"/>
        </w:rPr>
      </w:pPr>
    </w:p>
    <w:p w14:paraId="244BFDAC" w14:textId="1A7BBE88" w:rsidR="00F05DC7" w:rsidRPr="008F0811" w:rsidRDefault="00F05DC7" w:rsidP="00FA1476">
      <w:pPr>
        <w:rPr>
          <w:i/>
          <w:lang w:val="en-AU"/>
        </w:rPr>
      </w:pPr>
      <w:r w:rsidRPr="008F0811">
        <w:rPr>
          <w:i/>
          <w:lang w:val="en-AU"/>
        </w:rPr>
        <w:t>Short term</w:t>
      </w:r>
    </w:p>
    <w:p w14:paraId="42769B62" w14:textId="05723EA6" w:rsidR="00782076" w:rsidRDefault="007B073B" w:rsidP="00782076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>Exper</w:t>
      </w:r>
      <w:r w:rsidR="00FB292D">
        <w:rPr>
          <w:lang w:val="en-AU"/>
        </w:rPr>
        <w:t xml:space="preserve">t supervision </w:t>
      </w:r>
      <w:r w:rsidR="000A3DF2">
        <w:rPr>
          <w:lang w:val="en-AU"/>
        </w:rPr>
        <w:t xml:space="preserve">of FACEMs </w:t>
      </w:r>
      <w:r>
        <w:rPr>
          <w:lang w:val="en-AU"/>
        </w:rPr>
        <w:t>leading to:</w:t>
      </w:r>
    </w:p>
    <w:p w14:paraId="0C17B686" w14:textId="25E804A2" w:rsidR="007B073B" w:rsidRDefault="007B073B" w:rsidP="007B073B">
      <w:pPr>
        <w:pStyle w:val="ListParagraph"/>
        <w:numPr>
          <w:ilvl w:val="1"/>
          <w:numId w:val="6"/>
        </w:numPr>
        <w:rPr>
          <w:lang w:val="en-AU"/>
        </w:rPr>
      </w:pPr>
      <w:r>
        <w:rPr>
          <w:lang w:val="en-AU"/>
        </w:rPr>
        <w:t>Improved confidence</w:t>
      </w:r>
      <w:r w:rsidR="00CC2C4F">
        <w:rPr>
          <w:lang w:val="en-AU"/>
        </w:rPr>
        <w:t xml:space="preserve"> </w:t>
      </w:r>
    </w:p>
    <w:p w14:paraId="3B598E26" w14:textId="04145E03" w:rsidR="00CC2C4F" w:rsidRDefault="00CC2C4F" w:rsidP="007B073B">
      <w:pPr>
        <w:pStyle w:val="ListParagraph"/>
        <w:numPr>
          <w:ilvl w:val="1"/>
          <w:numId w:val="6"/>
        </w:numPr>
        <w:rPr>
          <w:lang w:val="en-AU"/>
        </w:rPr>
      </w:pPr>
      <w:r>
        <w:rPr>
          <w:lang w:val="en-AU"/>
        </w:rPr>
        <w:t>Improved quality</w:t>
      </w:r>
      <w:r w:rsidR="00DB111F">
        <w:rPr>
          <w:lang w:val="en-AU"/>
        </w:rPr>
        <w:t xml:space="preserve"> of scans</w:t>
      </w:r>
    </w:p>
    <w:p w14:paraId="6C409318" w14:textId="13BA6EDD" w:rsidR="00CC2C4F" w:rsidRDefault="00CC2C4F" w:rsidP="007B073B">
      <w:pPr>
        <w:pStyle w:val="ListParagraph"/>
        <w:numPr>
          <w:ilvl w:val="1"/>
          <w:numId w:val="6"/>
        </w:numPr>
        <w:rPr>
          <w:lang w:val="en-AU"/>
        </w:rPr>
      </w:pPr>
      <w:r>
        <w:rPr>
          <w:lang w:val="en-AU"/>
        </w:rPr>
        <w:t xml:space="preserve">Improved depth of </w:t>
      </w:r>
      <w:r w:rsidR="00DB111F">
        <w:rPr>
          <w:lang w:val="en-AU"/>
        </w:rPr>
        <w:t>understanding of US due to the</w:t>
      </w:r>
      <w:r>
        <w:rPr>
          <w:lang w:val="en-AU"/>
        </w:rPr>
        <w:t xml:space="preserve"> depth and breadth of </w:t>
      </w:r>
      <w:r w:rsidR="00DB111F">
        <w:rPr>
          <w:lang w:val="en-AU"/>
        </w:rPr>
        <w:t>knowledges of ED Sonographers</w:t>
      </w:r>
    </w:p>
    <w:p w14:paraId="284A13E0" w14:textId="0662481E" w:rsidR="00340A70" w:rsidRPr="00340A70" w:rsidRDefault="00340A70" w:rsidP="00DB111F">
      <w:pPr>
        <w:pStyle w:val="ListParagraph"/>
        <w:numPr>
          <w:ilvl w:val="1"/>
          <w:numId w:val="6"/>
        </w:numPr>
        <w:rPr>
          <w:lang w:val="en-AU"/>
        </w:rPr>
      </w:pPr>
      <w:r>
        <w:rPr>
          <w:lang w:val="en-AU"/>
        </w:rPr>
        <w:t>Increase the number of FACEMs working towards US accreditation (the CCPU or equivalent)</w:t>
      </w:r>
    </w:p>
    <w:p w14:paraId="01760BE8" w14:textId="0966BF34" w:rsidR="0006014D" w:rsidRDefault="00F05DC7" w:rsidP="00782076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 xml:space="preserve">Improve </w:t>
      </w:r>
      <w:r w:rsidR="00995A4E">
        <w:rPr>
          <w:lang w:val="en-AU"/>
        </w:rPr>
        <w:t xml:space="preserve">the understanding </w:t>
      </w:r>
      <w:r>
        <w:rPr>
          <w:lang w:val="en-AU"/>
        </w:rPr>
        <w:t xml:space="preserve">of registrars and trainees in </w:t>
      </w:r>
      <w:r w:rsidR="00995A4E">
        <w:rPr>
          <w:lang w:val="en-AU"/>
        </w:rPr>
        <w:t xml:space="preserve">the role of ED </w:t>
      </w:r>
      <w:r w:rsidR="009B4933">
        <w:rPr>
          <w:lang w:val="en-AU"/>
        </w:rPr>
        <w:t>ultrasound use</w:t>
      </w:r>
    </w:p>
    <w:p w14:paraId="22EE1C27" w14:textId="4FB947B2" w:rsidR="009B4933" w:rsidRDefault="00995A4E" w:rsidP="00782076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 xml:space="preserve">Encourage registrars and trainees to sign up to </w:t>
      </w:r>
      <w:r w:rsidR="00F320DD">
        <w:rPr>
          <w:lang w:val="en-AU"/>
        </w:rPr>
        <w:t>an ASUM/ACEM accredited course</w:t>
      </w:r>
      <w:r w:rsidR="00BB5EA4">
        <w:rPr>
          <w:lang w:val="en-AU"/>
        </w:rPr>
        <w:t xml:space="preserve"> and engage in a formalised US training process</w:t>
      </w:r>
      <w:r w:rsidR="009B5FA5">
        <w:rPr>
          <w:lang w:val="en-AU"/>
        </w:rPr>
        <w:t xml:space="preserve"> </w:t>
      </w:r>
    </w:p>
    <w:p w14:paraId="61DC1D74" w14:textId="77777777" w:rsidR="00253B2A" w:rsidRPr="008F0811" w:rsidRDefault="00DE5E4E" w:rsidP="00253B2A">
      <w:pPr>
        <w:rPr>
          <w:i/>
          <w:lang w:val="en-AU"/>
        </w:rPr>
      </w:pPr>
      <w:r w:rsidRPr="008F0811">
        <w:rPr>
          <w:i/>
          <w:lang w:val="en-AU"/>
        </w:rPr>
        <w:t xml:space="preserve">Longer </w:t>
      </w:r>
      <w:r w:rsidR="009B5FA5" w:rsidRPr="008F0811">
        <w:rPr>
          <w:i/>
          <w:lang w:val="en-AU"/>
        </w:rPr>
        <w:t>term:</w:t>
      </w:r>
    </w:p>
    <w:p w14:paraId="3FD350EE" w14:textId="3B19D626" w:rsidR="00253B2A" w:rsidRPr="00253B2A" w:rsidRDefault="00253B2A" w:rsidP="00253B2A">
      <w:pPr>
        <w:pStyle w:val="ListParagraph"/>
        <w:numPr>
          <w:ilvl w:val="0"/>
          <w:numId w:val="9"/>
        </w:numPr>
        <w:rPr>
          <w:lang w:val="en-AU"/>
        </w:rPr>
      </w:pPr>
      <w:r>
        <w:rPr>
          <w:lang w:val="en-AU"/>
        </w:rPr>
        <w:t>Increase</w:t>
      </w:r>
      <w:r w:rsidR="00CE4F67" w:rsidRPr="00253B2A">
        <w:rPr>
          <w:lang w:val="en-AU"/>
        </w:rPr>
        <w:t xml:space="preserve"> the critical mass of accredited FACEMs present in the ED on any given shift</w:t>
      </w:r>
    </w:p>
    <w:p w14:paraId="130DE947" w14:textId="1EA5CA03" w:rsidR="00DE5E4E" w:rsidRPr="00253B2A" w:rsidRDefault="00CB0CF0" w:rsidP="00253B2A">
      <w:pPr>
        <w:pStyle w:val="ListParagraph"/>
        <w:numPr>
          <w:ilvl w:val="1"/>
          <w:numId w:val="8"/>
        </w:numPr>
        <w:rPr>
          <w:lang w:val="en-AU"/>
        </w:rPr>
      </w:pPr>
      <w:r>
        <w:rPr>
          <w:lang w:val="en-AU"/>
        </w:rPr>
        <w:lastRenderedPageBreak/>
        <w:t xml:space="preserve">Aim for at </w:t>
      </w:r>
      <w:r w:rsidR="00DE5E4E" w:rsidRPr="00253B2A">
        <w:rPr>
          <w:lang w:val="en-AU"/>
        </w:rPr>
        <w:t>least one US accredited FACEM available on each shift (EFAST and AA</w:t>
      </w:r>
      <w:r w:rsidR="00EE5009" w:rsidRPr="00253B2A">
        <w:rPr>
          <w:lang w:val="en-AU"/>
        </w:rPr>
        <w:t>A to start with)</w:t>
      </w:r>
    </w:p>
    <w:p w14:paraId="62A3EFF8" w14:textId="652DCEB8" w:rsidR="00CB0CF0" w:rsidRDefault="00EE5009" w:rsidP="00CB0CF0">
      <w:pPr>
        <w:pStyle w:val="ListParagraph"/>
        <w:numPr>
          <w:ilvl w:val="1"/>
          <w:numId w:val="8"/>
        </w:numPr>
        <w:rPr>
          <w:lang w:val="en-AU"/>
        </w:rPr>
      </w:pPr>
      <w:r>
        <w:rPr>
          <w:lang w:val="en-AU"/>
        </w:rPr>
        <w:t xml:space="preserve">Uptake of additional CCPU modules </w:t>
      </w:r>
      <w:r w:rsidR="00253B2A">
        <w:rPr>
          <w:lang w:val="en-AU"/>
        </w:rPr>
        <w:t>as FACEMs improve in confidence (Basic Echo in Life Support, biliary, early pregnancy</w:t>
      </w:r>
      <w:r w:rsidR="00CB0CF0">
        <w:rPr>
          <w:lang w:val="en-AU"/>
        </w:rPr>
        <w:t>, DVT</w:t>
      </w:r>
      <w:r w:rsidR="00253B2A">
        <w:rPr>
          <w:lang w:val="en-AU"/>
        </w:rPr>
        <w:t>)</w:t>
      </w:r>
    </w:p>
    <w:p w14:paraId="3CFD86EC" w14:textId="6CB1589A" w:rsidR="00CB0CF0" w:rsidRDefault="00340A70" w:rsidP="00FB292D">
      <w:pPr>
        <w:pStyle w:val="ListParagraph"/>
        <w:numPr>
          <w:ilvl w:val="0"/>
          <w:numId w:val="9"/>
        </w:numPr>
        <w:rPr>
          <w:lang w:val="en-AU"/>
        </w:rPr>
      </w:pPr>
      <w:r>
        <w:rPr>
          <w:lang w:val="en-AU"/>
        </w:rPr>
        <w:t>Develop our relationship with the radiology/ultrasound department</w:t>
      </w:r>
      <w:r w:rsidR="00316CFB">
        <w:rPr>
          <w:lang w:val="en-AU"/>
        </w:rPr>
        <w:t xml:space="preserve"> </w:t>
      </w:r>
      <w:r w:rsidR="00BD68A3">
        <w:rPr>
          <w:lang w:val="en-AU"/>
        </w:rPr>
        <w:t>for further US initiatives (registrar teaching sessions, the development of a Special Skills Term for ACEM Advanced Trainees</w:t>
      </w:r>
      <w:r w:rsidR="000A3DF2">
        <w:rPr>
          <w:lang w:val="en-AU"/>
        </w:rPr>
        <w:t xml:space="preserve"> at Sutherland ED</w:t>
      </w:r>
      <w:r w:rsidR="00BD68A3">
        <w:rPr>
          <w:lang w:val="en-AU"/>
        </w:rPr>
        <w:t>)</w:t>
      </w:r>
    </w:p>
    <w:p w14:paraId="1CF36953" w14:textId="532A87FA" w:rsidR="00EF4642" w:rsidRDefault="00EF4642" w:rsidP="00FB292D">
      <w:pPr>
        <w:pStyle w:val="ListParagraph"/>
        <w:numPr>
          <w:ilvl w:val="0"/>
          <w:numId w:val="9"/>
        </w:numPr>
        <w:rPr>
          <w:lang w:val="en-AU"/>
        </w:rPr>
      </w:pPr>
      <w:r>
        <w:rPr>
          <w:lang w:val="en-AU"/>
        </w:rPr>
        <w:t>Imp</w:t>
      </w:r>
      <w:r w:rsidR="002F5256">
        <w:rPr>
          <w:lang w:val="en-AU"/>
        </w:rPr>
        <w:t xml:space="preserve">roved retention of Sutherland Hospital ED trainees </w:t>
      </w:r>
    </w:p>
    <w:p w14:paraId="0ADA1DAE" w14:textId="77777777" w:rsidR="000A3DF2" w:rsidRDefault="000A3DF2" w:rsidP="000A3DF2">
      <w:pPr>
        <w:rPr>
          <w:lang w:val="en-AU"/>
        </w:rPr>
      </w:pPr>
    </w:p>
    <w:p w14:paraId="1B59812D" w14:textId="77777777" w:rsidR="000A3DF2" w:rsidRDefault="000A3DF2" w:rsidP="000A3DF2">
      <w:pPr>
        <w:rPr>
          <w:lang w:val="en-AU"/>
        </w:rPr>
      </w:pPr>
    </w:p>
    <w:p w14:paraId="7C3361D4" w14:textId="3FA277F4" w:rsidR="000A3DF2" w:rsidRPr="00620095" w:rsidRDefault="00CD4AC9" w:rsidP="000A3DF2">
      <w:pPr>
        <w:rPr>
          <w:b/>
          <w:lang w:val="en-AU"/>
        </w:rPr>
      </w:pPr>
      <w:r w:rsidRPr="00620095">
        <w:rPr>
          <w:b/>
          <w:lang w:val="en-AU"/>
        </w:rPr>
        <w:t>R</w:t>
      </w:r>
      <w:r w:rsidR="008E1333" w:rsidRPr="00620095">
        <w:rPr>
          <w:b/>
          <w:lang w:val="en-AU"/>
        </w:rPr>
        <w:t>ECOMMENDATIONS:</w:t>
      </w:r>
    </w:p>
    <w:p w14:paraId="23E3542F" w14:textId="369D07E0" w:rsidR="00EA5A8F" w:rsidRDefault="00EA5A8F" w:rsidP="000A3DF2">
      <w:pPr>
        <w:rPr>
          <w:lang w:val="en-AU"/>
        </w:rPr>
      </w:pPr>
    </w:p>
    <w:p w14:paraId="0DA0D531" w14:textId="677324EE" w:rsidR="00461591" w:rsidRDefault="00A83B46" w:rsidP="00DB05E4">
      <w:pPr>
        <w:rPr>
          <w:lang w:val="en-AU"/>
        </w:rPr>
      </w:pPr>
      <w:r>
        <w:rPr>
          <w:lang w:val="en-AU"/>
        </w:rPr>
        <w:t>A separate document ‘Flowsheet</w:t>
      </w:r>
      <w:r w:rsidR="00C32FD1">
        <w:rPr>
          <w:lang w:val="en-AU"/>
        </w:rPr>
        <w:t xml:space="preserve"> for the Process of TESL Use to Employ a SEED’ accompanies this document and</w:t>
      </w:r>
      <w:r w:rsidR="00EA5A8F">
        <w:rPr>
          <w:lang w:val="en-AU"/>
        </w:rPr>
        <w:t xml:space="preserve"> is based on extensive discussion with other NSW hospital C</w:t>
      </w:r>
      <w:r w:rsidR="00757948">
        <w:rPr>
          <w:lang w:val="en-AU"/>
        </w:rPr>
        <w:t>li</w:t>
      </w:r>
      <w:r w:rsidR="00BD388B">
        <w:rPr>
          <w:lang w:val="en-AU"/>
        </w:rPr>
        <w:t>nical</w:t>
      </w:r>
      <w:r w:rsidR="00757948">
        <w:rPr>
          <w:lang w:val="en-AU"/>
        </w:rPr>
        <w:t xml:space="preserve"> Leads</w:t>
      </w:r>
      <w:r w:rsidR="00BD388B">
        <w:rPr>
          <w:lang w:val="en-AU"/>
        </w:rPr>
        <w:t xml:space="preserve"> in Ultrasound</w:t>
      </w:r>
      <w:r w:rsidR="00757948">
        <w:rPr>
          <w:lang w:val="en-AU"/>
        </w:rPr>
        <w:t xml:space="preserve"> and their experience of what has been successful at their institutions</w:t>
      </w:r>
      <w:r w:rsidR="008E1333">
        <w:rPr>
          <w:lang w:val="en-AU"/>
        </w:rPr>
        <w:t xml:space="preserve">. </w:t>
      </w:r>
      <w:r w:rsidR="00757948">
        <w:rPr>
          <w:lang w:val="en-AU"/>
        </w:rPr>
        <w:t xml:space="preserve"> </w:t>
      </w:r>
    </w:p>
    <w:p w14:paraId="6209ECD2" w14:textId="77777777" w:rsidR="00461591" w:rsidRDefault="00461591" w:rsidP="00DB05E4">
      <w:pPr>
        <w:rPr>
          <w:lang w:val="en-AU"/>
        </w:rPr>
      </w:pPr>
    </w:p>
    <w:p w14:paraId="07755B80" w14:textId="77777777" w:rsidR="00D1080F" w:rsidRDefault="00D1080F" w:rsidP="00DB05E4">
      <w:pPr>
        <w:rPr>
          <w:b/>
          <w:lang w:val="en-AU"/>
        </w:rPr>
      </w:pPr>
    </w:p>
    <w:p w14:paraId="2A5E6E71" w14:textId="62500AC1" w:rsidR="00461591" w:rsidRPr="00FD3AA7" w:rsidRDefault="00461591" w:rsidP="00DB05E4">
      <w:pPr>
        <w:rPr>
          <w:b/>
          <w:lang w:val="en-AU"/>
        </w:rPr>
      </w:pPr>
      <w:r w:rsidRPr="00FD3AA7">
        <w:rPr>
          <w:b/>
          <w:lang w:val="en-AU"/>
        </w:rPr>
        <w:t>IMPLEMENTATION TIMEFRAME AND REVIEW DATES</w:t>
      </w:r>
      <w:r w:rsidR="00A94986" w:rsidRPr="00FD3AA7">
        <w:rPr>
          <w:b/>
          <w:lang w:val="en-AU"/>
        </w:rPr>
        <w:t xml:space="preserve"> </w:t>
      </w:r>
    </w:p>
    <w:p w14:paraId="5EF9920B" w14:textId="6FD04AA2" w:rsidR="00C32FD1" w:rsidRDefault="00C32FD1" w:rsidP="00DB05E4">
      <w:pPr>
        <w:rPr>
          <w:lang w:val="en-AU"/>
        </w:rPr>
      </w:pPr>
      <w:r>
        <w:rPr>
          <w:lang w:val="en-AU"/>
        </w:rPr>
        <w:t>October 2016 – DMS agreement on the use of TESL for a SEED</w:t>
      </w:r>
    </w:p>
    <w:p w14:paraId="6B17A287" w14:textId="7510B1B2" w:rsidR="00461591" w:rsidRDefault="00C32FD1" w:rsidP="00DB05E4">
      <w:pPr>
        <w:rPr>
          <w:lang w:val="en-AU"/>
        </w:rPr>
      </w:pPr>
      <w:r>
        <w:rPr>
          <w:lang w:val="en-AU"/>
        </w:rPr>
        <w:t xml:space="preserve">December 2016 </w:t>
      </w:r>
      <w:r w:rsidR="0091356E">
        <w:rPr>
          <w:lang w:val="en-AU"/>
        </w:rPr>
        <w:t xml:space="preserve">– </w:t>
      </w:r>
      <w:r>
        <w:rPr>
          <w:lang w:val="en-AU"/>
        </w:rPr>
        <w:t xml:space="preserve">Staff Specialist agreement </w:t>
      </w:r>
    </w:p>
    <w:p w14:paraId="73696F1E" w14:textId="25F361E6" w:rsidR="0064570A" w:rsidRDefault="00C32FD1" w:rsidP="00DB05E4">
      <w:pPr>
        <w:rPr>
          <w:lang w:val="en-AU"/>
        </w:rPr>
      </w:pPr>
      <w:r>
        <w:rPr>
          <w:lang w:val="en-AU"/>
        </w:rPr>
        <w:t>Jan/Feb</w:t>
      </w:r>
      <w:r w:rsidR="0064570A">
        <w:rPr>
          <w:lang w:val="en-AU"/>
        </w:rPr>
        <w:t xml:space="preserve"> </w:t>
      </w:r>
      <w:r>
        <w:rPr>
          <w:lang w:val="en-AU"/>
        </w:rPr>
        <w:t xml:space="preserve">2017 </w:t>
      </w:r>
      <w:r w:rsidR="005D4EA9">
        <w:rPr>
          <w:lang w:val="en-AU"/>
        </w:rPr>
        <w:t>–</w:t>
      </w:r>
      <w:r w:rsidR="0064570A">
        <w:rPr>
          <w:lang w:val="en-AU"/>
        </w:rPr>
        <w:t xml:space="preserve"> </w:t>
      </w:r>
      <w:r w:rsidR="005D4EA9">
        <w:rPr>
          <w:lang w:val="en-AU"/>
        </w:rPr>
        <w:t xml:space="preserve">seek suitable ED Sonographer candidate </w:t>
      </w:r>
    </w:p>
    <w:p w14:paraId="58F74E54" w14:textId="5A3A738B" w:rsidR="00661FE5" w:rsidRDefault="00C32FD1" w:rsidP="00DB05E4">
      <w:pPr>
        <w:rPr>
          <w:lang w:val="en-AU"/>
        </w:rPr>
      </w:pPr>
      <w:r>
        <w:rPr>
          <w:lang w:val="en-AU"/>
        </w:rPr>
        <w:t xml:space="preserve">March 2017 – </w:t>
      </w:r>
      <w:proofErr w:type="gramStart"/>
      <w:r>
        <w:rPr>
          <w:lang w:val="en-AU"/>
        </w:rPr>
        <w:t>6</w:t>
      </w:r>
      <w:r w:rsidR="00661FE5">
        <w:rPr>
          <w:lang w:val="en-AU"/>
        </w:rPr>
        <w:t xml:space="preserve"> month</w:t>
      </w:r>
      <w:proofErr w:type="gramEnd"/>
      <w:r w:rsidR="00661FE5">
        <w:rPr>
          <w:lang w:val="en-AU"/>
        </w:rPr>
        <w:t xml:space="preserve"> trial</w:t>
      </w:r>
    </w:p>
    <w:p w14:paraId="3BCA3506" w14:textId="457EAD2D" w:rsidR="00661FE5" w:rsidRDefault="00C32FD1" w:rsidP="00DB05E4">
      <w:pPr>
        <w:rPr>
          <w:lang w:val="en-AU"/>
        </w:rPr>
      </w:pPr>
      <w:r>
        <w:rPr>
          <w:lang w:val="en-AU"/>
        </w:rPr>
        <w:t>April</w:t>
      </w:r>
      <w:r w:rsidR="00B32770">
        <w:rPr>
          <w:lang w:val="en-AU"/>
        </w:rPr>
        <w:t xml:space="preserve"> </w:t>
      </w:r>
      <w:r>
        <w:rPr>
          <w:lang w:val="en-AU"/>
        </w:rPr>
        <w:t xml:space="preserve">2017 </w:t>
      </w:r>
      <w:r w:rsidR="00504B68">
        <w:rPr>
          <w:lang w:val="en-AU"/>
        </w:rPr>
        <w:t>–</w:t>
      </w:r>
      <w:r w:rsidR="00B32770">
        <w:rPr>
          <w:lang w:val="en-AU"/>
        </w:rPr>
        <w:t xml:space="preserve"> </w:t>
      </w:r>
      <w:r w:rsidR="00504B68">
        <w:rPr>
          <w:lang w:val="en-AU"/>
        </w:rPr>
        <w:t xml:space="preserve">assess </w:t>
      </w:r>
      <w:r w:rsidR="00FD3AA7">
        <w:rPr>
          <w:lang w:val="en-AU"/>
        </w:rPr>
        <w:t>standards, FACEM/Sonographer/key stakeholder survey</w:t>
      </w:r>
    </w:p>
    <w:p w14:paraId="0AD50061" w14:textId="77777777" w:rsidR="00461591" w:rsidRDefault="00461591" w:rsidP="00DB05E4">
      <w:pPr>
        <w:rPr>
          <w:lang w:val="en-AU"/>
        </w:rPr>
      </w:pPr>
    </w:p>
    <w:p w14:paraId="745BFBE5" w14:textId="77777777" w:rsidR="00D1080F" w:rsidRDefault="00D1080F" w:rsidP="00DB05E4">
      <w:pPr>
        <w:rPr>
          <w:b/>
          <w:lang w:val="en-AU"/>
        </w:rPr>
      </w:pPr>
    </w:p>
    <w:p w14:paraId="07DB69C5" w14:textId="77777777" w:rsidR="00D1080F" w:rsidRDefault="00D1080F" w:rsidP="00DB05E4">
      <w:pPr>
        <w:rPr>
          <w:b/>
          <w:lang w:val="en-AU"/>
        </w:rPr>
      </w:pPr>
    </w:p>
    <w:p w14:paraId="1CCA74E3" w14:textId="57B0B0BA" w:rsidR="00461591" w:rsidRPr="00DB742D" w:rsidRDefault="00461591" w:rsidP="00DB05E4">
      <w:pPr>
        <w:rPr>
          <w:b/>
          <w:lang w:val="en-AU"/>
        </w:rPr>
      </w:pPr>
      <w:r w:rsidRPr="00DB742D">
        <w:rPr>
          <w:b/>
          <w:lang w:val="en-AU"/>
        </w:rPr>
        <w:t>PROPOSAL AUTHOR</w:t>
      </w:r>
    </w:p>
    <w:p w14:paraId="7E85DC5C" w14:textId="77777777" w:rsidR="001414C5" w:rsidRDefault="00461591" w:rsidP="00DB05E4">
      <w:pPr>
        <w:rPr>
          <w:lang w:val="en-AU"/>
        </w:rPr>
      </w:pPr>
      <w:r>
        <w:rPr>
          <w:lang w:val="en-AU"/>
        </w:rPr>
        <w:t>Dr Kirsty Shor</w:t>
      </w:r>
      <w:r w:rsidR="00FE31FA">
        <w:rPr>
          <w:lang w:val="en-AU"/>
        </w:rPr>
        <w:t>t</w:t>
      </w:r>
      <w:r w:rsidR="001414C5">
        <w:rPr>
          <w:lang w:val="en-AU"/>
        </w:rPr>
        <w:t xml:space="preserve"> </w:t>
      </w:r>
    </w:p>
    <w:p w14:paraId="43CAD741" w14:textId="286A6BF5" w:rsidR="00461591" w:rsidRDefault="00C32FD1" w:rsidP="00DB05E4">
      <w:pPr>
        <w:rPr>
          <w:lang w:val="en-AU"/>
        </w:rPr>
      </w:pPr>
      <w:r>
        <w:rPr>
          <w:lang w:val="en-AU"/>
        </w:rPr>
        <w:t xml:space="preserve">Sutherland Emergency Department </w:t>
      </w:r>
      <w:r w:rsidR="00461591">
        <w:rPr>
          <w:lang w:val="en-AU"/>
        </w:rPr>
        <w:t>Clinical Lead</w:t>
      </w:r>
      <w:r>
        <w:rPr>
          <w:lang w:val="en-AU"/>
        </w:rPr>
        <w:t xml:space="preserve"> in Ultrasound</w:t>
      </w:r>
    </w:p>
    <w:p w14:paraId="3BE39A91" w14:textId="2FBFE339" w:rsidR="006D0D5E" w:rsidRDefault="006D0D5E" w:rsidP="00DB05E4">
      <w:pPr>
        <w:rPr>
          <w:lang w:val="en-AU"/>
        </w:rPr>
      </w:pPr>
    </w:p>
    <w:p w14:paraId="10B83A08" w14:textId="77777777" w:rsidR="00461591" w:rsidRDefault="00461591" w:rsidP="00DB05E4">
      <w:pPr>
        <w:rPr>
          <w:lang w:val="en-AU"/>
        </w:rPr>
      </w:pPr>
    </w:p>
    <w:p w14:paraId="1F6B397B" w14:textId="77777777" w:rsidR="00D1080F" w:rsidRDefault="00D1080F" w:rsidP="00DB05E4">
      <w:pPr>
        <w:rPr>
          <w:b/>
          <w:lang w:val="en-AU"/>
        </w:rPr>
      </w:pPr>
    </w:p>
    <w:p w14:paraId="6F88F641" w14:textId="77777777" w:rsidR="00D1080F" w:rsidRDefault="00D1080F" w:rsidP="00DB05E4">
      <w:pPr>
        <w:rPr>
          <w:b/>
          <w:lang w:val="en-AU"/>
        </w:rPr>
      </w:pPr>
    </w:p>
    <w:p w14:paraId="2CA1AA0F" w14:textId="4C6FB3D0" w:rsidR="00461591" w:rsidRPr="006D0D5E" w:rsidRDefault="00461591" w:rsidP="00DB05E4">
      <w:pPr>
        <w:rPr>
          <w:b/>
          <w:lang w:val="en-AU"/>
        </w:rPr>
      </w:pPr>
      <w:r w:rsidRPr="006D0D5E">
        <w:rPr>
          <w:b/>
          <w:lang w:val="en-AU"/>
        </w:rPr>
        <w:t>SUPPORTING DIRECTOR</w:t>
      </w:r>
    </w:p>
    <w:p w14:paraId="05D16080" w14:textId="6C1B0694" w:rsidR="00461591" w:rsidRDefault="006D0D5E" w:rsidP="00DB05E4">
      <w:pPr>
        <w:rPr>
          <w:lang w:val="en-AU"/>
        </w:rPr>
      </w:pPr>
      <w:r>
        <w:rPr>
          <w:lang w:val="en-AU"/>
        </w:rPr>
        <w:t xml:space="preserve">Dr Andrew </w:t>
      </w:r>
      <w:proofErr w:type="spellStart"/>
      <w:r>
        <w:rPr>
          <w:lang w:val="en-AU"/>
        </w:rPr>
        <w:t>Finc</w:t>
      </w:r>
      <w:r w:rsidR="00461591">
        <w:rPr>
          <w:lang w:val="en-AU"/>
        </w:rPr>
        <w:t>kh</w:t>
      </w:r>
      <w:proofErr w:type="spellEnd"/>
    </w:p>
    <w:p w14:paraId="0EDFDDE6" w14:textId="6DAB9750" w:rsidR="00424546" w:rsidRDefault="00424546" w:rsidP="00DB05E4">
      <w:pPr>
        <w:rPr>
          <w:lang w:val="en-AU"/>
        </w:rPr>
      </w:pPr>
    </w:p>
    <w:p w14:paraId="27C676F5" w14:textId="77777777" w:rsidR="00C32FD1" w:rsidRDefault="00C32FD1" w:rsidP="00DB05E4">
      <w:pPr>
        <w:rPr>
          <w:b/>
          <w:lang w:val="en-AU"/>
        </w:rPr>
      </w:pPr>
    </w:p>
    <w:p w14:paraId="104DE790" w14:textId="77777777" w:rsidR="00D1080F" w:rsidRDefault="00D1080F" w:rsidP="00DB05E4">
      <w:pPr>
        <w:rPr>
          <w:b/>
          <w:lang w:val="en-AU"/>
        </w:rPr>
      </w:pPr>
    </w:p>
    <w:p w14:paraId="17B934F7" w14:textId="77777777" w:rsidR="00D1080F" w:rsidRDefault="00D1080F" w:rsidP="00DB05E4">
      <w:pPr>
        <w:rPr>
          <w:b/>
          <w:lang w:val="en-AU"/>
        </w:rPr>
      </w:pPr>
    </w:p>
    <w:p w14:paraId="37319D4E" w14:textId="77777777" w:rsidR="00D1080F" w:rsidRDefault="00D1080F" w:rsidP="00DB05E4">
      <w:pPr>
        <w:rPr>
          <w:b/>
          <w:lang w:val="en-AU"/>
        </w:rPr>
      </w:pPr>
    </w:p>
    <w:p w14:paraId="056C8E4F" w14:textId="77777777" w:rsidR="00D1080F" w:rsidRDefault="00D1080F" w:rsidP="00DB05E4">
      <w:pPr>
        <w:rPr>
          <w:b/>
          <w:lang w:val="en-AU"/>
        </w:rPr>
      </w:pPr>
    </w:p>
    <w:p w14:paraId="706E714F" w14:textId="77777777" w:rsidR="00D1080F" w:rsidRDefault="00D1080F" w:rsidP="00DB05E4">
      <w:pPr>
        <w:rPr>
          <w:b/>
          <w:lang w:val="en-AU"/>
        </w:rPr>
      </w:pPr>
    </w:p>
    <w:p w14:paraId="07FD6729" w14:textId="77777777" w:rsidR="00D1080F" w:rsidRDefault="00D1080F" w:rsidP="00DB05E4">
      <w:pPr>
        <w:rPr>
          <w:b/>
          <w:lang w:val="en-AU"/>
        </w:rPr>
      </w:pPr>
    </w:p>
    <w:p w14:paraId="57FDE64C" w14:textId="77777777" w:rsidR="00D1080F" w:rsidRDefault="00D1080F" w:rsidP="00DB05E4">
      <w:pPr>
        <w:rPr>
          <w:b/>
          <w:lang w:val="en-AU"/>
        </w:rPr>
      </w:pPr>
    </w:p>
    <w:p w14:paraId="4278E287" w14:textId="77777777" w:rsidR="00D1080F" w:rsidRDefault="00D1080F" w:rsidP="00DB05E4">
      <w:pPr>
        <w:rPr>
          <w:b/>
          <w:lang w:val="en-AU"/>
        </w:rPr>
      </w:pPr>
    </w:p>
    <w:p w14:paraId="3C43E211" w14:textId="77777777" w:rsidR="00D1080F" w:rsidRDefault="00D1080F" w:rsidP="00DB05E4">
      <w:pPr>
        <w:rPr>
          <w:b/>
          <w:lang w:val="en-AU"/>
        </w:rPr>
      </w:pPr>
    </w:p>
    <w:p w14:paraId="237803B9" w14:textId="4CFE16F6" w:rsidR="00DC65D7" w:rsidRPr="00556FCF" w:rsidRDefault="00DC65D7" w:rsidP="00DB05E4">
      <w:pPr>
        <w:rPr>
          <w:b/>
          <w:lang w:val="en-AU"/>
        </w:rPr>
      </w:pPr>
      <w:r w:rsidRPr="00556FCF">
        <w:rPr>
          <w:b/>
          <w:lang w:val="en-AU"/>
        </w:rPr>
        <w:lastRenderedPageBreak/>
        <w:t>APPENDIX</w:t>
      </w:r>
    </w:p>
    <w:p w14:paraId="50D4786B" w14:textId="2ABA5EEC" w:rsidR="00A851F4" w:rsidRDefault="00A851F4" w:rsidP="00DB05E4">
      <w:pPr>
        <w:rPr>
          <w:lang w:val="en-AU"/>
        </w:rPr>
      </w:pPr>
    </w:p>
    <w:p w14:paraId="5F77A6A2" w14:textId="77777777" w:rsidR="00A477B6" w:rsidRPr="00FE53F6" w:rsidRDefault="00A477B6" w:rsidP="00FE53F6">
      <w:pPr>
        <w:pStyle w:val="ListParagraph"/>
        <w:numPr>
          <w:ilvl w:val="0"/>
          <w:numId w:val="13"/>
        </w:numPr>
        <w:rPr>
          <w:lang w:val="en-AU"/>
        </w:rPr>
      </w:pPr>
      <w:r w:rsidRPr="00FE53F6">
        <w:rPr>
          <w:lang w:val="en-AU"/>
        </w:rPr>
        <w:t>SUPPORTING INFORMATION available on request</w:t>
      </w:r>
    </w:p>
    <w:p w14:paraId="24A1E2A1" w14:textId="35DC496C" w:rsidR="00FE53F6" w:rsidRDefault="00A477B6" w:rsidP="00C32FD1">
      <w:pPr>
        <w:ind w:left="360"/>
        <w:rPr>
          <w:lang w:val="en-AU"/>
        </w:rPr>
      </w:pPr>
      <w:r w:rsidRPr="00A477B6">
        <w:rPr>
          <w:lang w:val="en-AU"/>
        </w:rPr>
        <w:t>ACEM ‘</w:t>
      </w:r>
      <w:r w:rsidR="00C32FD1">
        <w:rPr>
          <w:lang w:val="en-AU"/>
        </w:rPr>
        <w:t>Policy on the Use of Focused Ultrasound in Emergency Medicine and Policy on Credentialing for Emergency Medicine Ultrasonography’</w:t>
      </w:r>
      <w:r w:rsidRPr="00A477B6">
        <w:rPr>
          <w:lang w:val="en-AU"/>
        </w:rPr>
        <w:t>, ASUM ‘CCPU guidelines’</w:t>
      </w:r>
      <w:r w:rsidR="00C32FD1">
        <w:rPr>
          <w:lang w:val="en-AU"/>
        </w:rPr>
        <w:t xml:space="preserve"> and</w:t>
      </w:r>
      <w:r w:rsidRPr="00A477B6">
        <w:rPr>
          <w:lang w:val="en-AU"/>
        </w:rPr>
        <w:t xml:space="preserve"> St.</w:t>
      </w:r>
      <w:r w:rsidR="00FE53F6">
        <w:rPr>
          <w:lang w:val="en-AU"/>
        </w:rPr>
        <w:t xml:space="preserve"> George ‘implementation of TESL</w:t>
      </w:r>
      <w:r w:rsidR="00C32FD1">
        <w:rPr>
          <w:lang w:val="en-AU"/>
        </w:rPr>
        <w:t xml:space="preserve"> </w:t>
      </w:r>
      <w:r w:rsidR="00960BCB">
        <w:rPr>
          <w:lang w:val="en-AU"/>
        </w:rPr>
        <w:t>funded Sonographer into ED’.</w:t>
      </w:r>
    </w:p>
    <w:p w14:paraId="75A71DBF" w14:textId="77777777" w:rsidR="00FE53F6" w:rsidRDefault="00FE53F6" w:rsidP="0030521D">
      <w:pPr>
        <w:rPr>
          <w:lang w:val="en-AU"/>
        </w:rPr>
      </w:pPr>
    </w:p>
    <w:p w14:paraId="1B6A0856" w14:textId="71800125" w:rsidR="0030521D" w:rsidRPr="00FE53F6" w:rsidRDefault="0030521D" w:rsidP="00FE53F6">
      <w:pPr>
        <w:pStyle w:val="ListParagraph"/>
        <w:numPr>
          <w:ilvl w:val="0"/>
          <w:numId w:val="13"/>
        </w:numPr>
        <w:rPr>
          <w:lang w:val="en-AU"/>
        </w:rPr>
      </w:pPr>
      <w:r w:rsidRPr="00FE53F6">
        <w:rPr>
          <w:lang w:val="en-AU"/>
        </w:rPr>
        <w:t>CONSULTATION PROCEDURES</w:t>
      </w:r>
    </w:p>
    <w:p w14:paraId="2A2A65D1" w14:textId="45FF7F0A" w:rsidR="00D84C8A" w:rsidRDefault="0030521D" w:rsidP="00D84C8A">
      <w:pPr>
        <w:ind w:firstLine="360"/>
        <w:rPr>
          <w:lang w:val="en-AU"/>
        </w:rPr>
      </w:pPr>
      <w:proofErr w:type="spellStart"/>
      <w:r w:rsidRPr="0030521D">
        <w:rPr>
          <w:lang w:val="en-AU"/>
        </w:rPr>
        <w:t>Liase</w:t>
      </w:r>
      <w:proofErr w:type="spellEnd"/>
      <w:r w:rsidRPr="0030521D">
        <w:rPr>
          <w:lang w:val="en-AU"/>
        </w:rPr>
        <w:t xml:space="preserve"> with </w:t>
      </w:r>
      <w:r w:rsidR="00C32FD1">
        <w:rPr>
          <w:lang w:val="en-AU"/>
        </w:rPr>
        <w:t>Director of Medical Services</w:t>
      </w:r>
      <w:r w:rsidRPr="0030521D">
        <w:rPr>
          <w:lang w:val="en-AU"/>
        </w:rPr>
        <w:t xml:space="preserve">, clinical governance, </w:t>
      </w:r>
      <w:r w:rsidR="00D84C8A">
        <w:rPr>
          <w:lang w:val="en-AU"/>
        </w:rPr>
        <w:t>financial managers</w:t>
      </w:r>
    </w:p>
    <w:p w14:paraId="4E6FB391" w14:textId="77777777" w:rsidR="00D84C8A" w:rsidRDefault="00D84C8A" w:rsidP="00D84C8A">
      <w:pPr>
        <w:ind w:firstLine="360"/>
        <w:rPr>
          <w:lang w:val="en-AU"/>
        </w:rPr>
      </w:pPr>
      <w:r>
        <w:rPr>
          <w:lang w:val="en-AU"/>
        </w:rPr>
        <w:t>Ra</w:t>
      </w:r>
      <w:r w:rsidR="0030521D" w:rsidRPr="0030521D">
        <w:rPr>
          <w:lang w:val="en-AU"/>
        </w:rPr>
        <w:t>diology: develop a memorandum of understanding “beds</w:t>
      </w:r>
      <w:r>
        <w:rPr>
          <w:lang w:val="en-AU"/>
        </w:rPr>
        <w:t>ide ultrasound does not</w:t>
      </w:r>
    </w:p>
    <w:p w14:paraId="5C0E7A91" w14:textId="2E48A987" w:rsidR="0030521D" w:rsidRPr="0030521D" w:rsidRDefault="00D84C8A" w:rsidP="00D84C8A">
      <w:pPr>
        <w:ind w:firstLine="360"/>
        <w:rPr>
          <w:lang w:val="en-AU"/>
        </w:rPr>
      </w:pPr>
      <w:r>
        <w:rPr>
          <w:lang w:val="en-AU"/>
        </w:rPr>
        <w:t xml:space="preserve">replace </w:t>
      </w:r>
      <w:r w:rsidR="0030521D" w:rsidRPr="0030521D">
        <w:rPr>
          <w:lang w:val="en-AU"/>
        </w:rPr>
        <w:t>formal ultrasonography”</w:t>
      </w:r>
    </w:p>
    <w:p w14:paraId="466888C1" w14:textId="45F8149C" w:rsidR="00424546" w:rsidRDefault="0030521D" w:rsidP="00D84C8A">
      <w:pPr>
        <w:ind w:firstLine="360"/>
        <w:rPr>
          <w:lang w:val="en-AU"/>
        </w:rPr>
      </w:pPr>
      <w:r w:rsidRPr="0030521D">
        <w:rPr>
          <w:lang w:val="en-AU"/>
        </w:rPr>
        <w:t>Local sonographer base: interested parties</w:t>
      </w:r>
      <w:r w:rsidR="00A8404B">
        <w:rPr>
          <w:lang w:val="en-AU"/>
        </w:rPr>
        <w:t>/EMUG database</w:t>
      </w:r>
    </w:p>
    <w:p w14:paraId="5D5E6A24" w14:textId="77777777" w:rsidR="00424546" w:rsidRPr="00DB05E4" w:rsidRDefault="00424546" w:rsidP="00DB05E4">
      <w:pPr>
        <w:rPr>
          <w:lang w:val="en-AU"/>
        </w:rPr>
      </w:pPr>
    </w:p>
    <w:p w14:paraId="3CD0BFDD" w14:textId="77777777" w:rsidR="004C72BA" w:rsidRPr="004C72BA" w:rsidRDefault="004C72BA" w:rsidP="004C72BA">
      <w:pPr>
        <w:rPr>
          <w:lang w:val="en-AU"/>
        </w:rPr>
      </w:pPr>
    </w:p>
    <w:p w14:paraId="24B8A674" w14:textId="2F04EE00" w:rsidR="00066F9F" w:rsidRPr="00066F9F" w:rsidRDefault="00066F9F" w:rsidP="00066F9F">
      <w:pPr>
        <w:rPr>
          <w:lang w:val="en-AU"/>
        </w:rPr>
      </w:pPr>
    </w:p>
    <w:p w14:paraId="48F29CD0" w14:textId="77777777" w:rsidR="004560E9" w:rsidRPr="00767EEE" w:rsidRDefault="004560E9" w:rsidP="00767EEE">
      <w:pPr>
        <w:rPr>
          <w:lang w:val="en-AU"/>
        </w:rPr>
      </w:pPr>
    </w:p>
    <w:sectPr w:rsidR="004560E9" w:rsidRPr="00767EE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88FFD" w14:textId="77777777" w:rsidR="00F04456" w:rsidRDefault="00F04456" w:rsidP="00101121">
      <w:r>
        <w:separator/>
      </w:r>
    </w:p>
  </w:endnote>
  <w:endnote w:type="continuationSeparator" w:id="0">
    <w:p w14:paraId="3880F285" w14:textId="77777777" w:rsidR="00F04456" w:rsidRDefault="00F04456" w:rsidP="0010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1155E" w14:textId="5D801683" w:rsidR="00D1080F" w:rsidRDefault="00D1080F">
    <w:pPr>
      <w:pStyle w:val="Footer"/>
    </w:pPr>
    <w:r>
      <w:t>Author: K Short ED Staff Specialist</w:t>
    </w:r>
  </w:p>
  <w:p w14:paraId="5CFFD44B" w14:textId="0B6DD9EC" w:rsidR="00D1080F" w:rsidRDefault="00D1080F">
    <w:pPr>
      <w:pStyle w:val="Footer"/>
    </w:pPr>
    <w:r>
      <w:t>The Case for SEED at TSH, Sept 2016 (revised Nov 2016)</w:t>
    </w:r>
  </w:p>
  <w:p w14:paraId="01498F8B" w14:textId="77777777" w:rsidR="00D1080F" w:rsidRDefault="00D1080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6650D" w14:textId="77777777" w:rsidR="00F04456" w:rsidRDefault="00F04456" w:rsidP="00101121">
      <w:r>
        <w:separator/>
      </w:r>
    </w:p>
  </w:footnote>
  <w:footnote w:type="continuationSeparator" w:id="0">
    <w:p w14:paraId="7509A482" w14:textId="77777777" w:rsidR="00F04456" w:rsidRDefault="00F04456" w:rsidP="0010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F76"/>
    <w:multiLevelType w:val="hybridMultilevel"/>
    <w:tmpl w:val="6236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F1FB1"/>
    <w:multiLevelType w:val="hybridMultilevel"/>
    <w:tmpl w:val="27E28E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14EAC"/>
    <w:multiLevelType w:val="hybridMultilevel"/>
    <w:tmpl w:val="AD7015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44C5C"/>
    <w:multiLevelType w:val="hybridMultilevel"/>
    <w:tmpl w:val="59826B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C35AE"/>
    <w:multiLevelType w:val="hybridMultilevel"/>
    <w:tmpl w:val="45A66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C6D72"/>
    <w:multiLevelType w:val="hybridMultilevel"/>
    <w:tmpl w:val="E1806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74F24"/>
    <w:multiLevelType w:val="hybridMultilevel"/>
    <w:tmpl w:val="C8561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B1D17"/>
    <w:multiLevelType w:val="hybridMultilevel"/>
    <w:tmpl w:val="40205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C3BFF"/>
    <w:multiLevelType w:val="hybridMultilevel"/>
    <w:tmpl w:val="B8DEA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CB6CE8"/>
    <w:multiLevelType w:val="hybridMultilevel"/>
    <w:tmpl w:val="8BC4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B02E8"/>
    <w:multiLevelType w:val="hybridMultilevel"/>
    <w:tmpl w:val="AEE6640E"/>
    <w:lvl w:ilvl="0" w:tplc="09AEC7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B7FBC"/>
    <w:multiLevelType w:val="hybridMultilevel"/>
    <w:tmpl w:val="6C545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BF214C"/>
    <w:multiLevelType w:val="hybridMultilevel"/>
    <w:tmpl w:val="90A69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9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EE"/>
    <w:rsid w:val="00005360"/>
    <w:rsid w:val="00012529"/>
    <w:rsid w:val="0001499C"/>
    <w:rsid w:val="00026839"/>
    <w:rsid w:val="00041223"/>
    <w:rsid w:val="00046A70"/>
    <w:rsid w:val="00047F9A"/>
    <w:rsid w:val="00057DE3"/>
    <w:rsid w:val="0006014D"/>
    <w:rsid w:val="00066F9F"/>
    <w:rsid w:val="000833D6"/>
    <w:rsid w:val="000A3790"/>
    <w:rsid w:val="000A3DF2"/>
    <w:rsid w:val="000B42AC"/>
    <w:rsid w:val="000B4892"/>
    <w:rsid w:val="000C653B"/>
    <w:rsid w:val="000E529C"/>
    <w:rsid w:val="000E60E3"/>
    <w:rsid w:val="000F4F61"/>
    <w:rsid w:val="000F79F8"/>
    <w:rsid w:val="00101121"/>
    <w:rsid w:val="00101E1B"/>
    <w:rsid w:val="001235D6"/>
    <w:rsid w:val="001249A6"/>
    <w:rsid w:val="00137719"/>
    <w:rsid w:val="001414C5"/>
    <w:rsid w:val="00141AF2"/>
    <w:rsid w:val="0016224B"/>
    <w:rsid w:val="00182C87"/>
    <w:rsid w:val="00186667"/>
    <w:rsid w:val="00193A2A"/>
    <w:rsid w:val="001A76F9"/>
    <w:rsid w:val="001D3387"/>
    <w:rsid w:val="001D67A8"/>
    <w:rsid w:val="00204E6E"/>
    <w:rsid w:val="00222D4B"/>
    <w:rsid w:val="002244F1"/>
    <w:rsid w:val="0024679A"/>
    <w:rsid w:val="00251024"/>
    <w:rsid w:val="00253B2A"/>
    <w:rsid w:val="002A1F34"/>
    <w:rsid w:val="002D1E7C"/>
    <w:rsid w:val="002F5256"/>
    <w:rsid w:val="0030373B"/>
    <w:rsid w:val="0030521D"/>
    <w:rsid w:val="00316CFB"/>
    <w:rsid w:val="003264F7"/>
    <w:rsid w:val="00331E1A"/>
    <w:rsid w:val="003364E8"/>
    <w:rsid w:val="00337161"/>
    <w:rsid w:val="00340A70"/>
    <w:rsid w:val="00341F04"/>
    <w:rsid w:val="00347540"/>
    <w:rsid w:val="00363C32"/>
    <w:rsid w:val="00364C93"/>
    <w:rsid w:val="003741ED"/>
    <w:rsid w:val="00386295"/>
    <w:rsid w:val="003911B4"/>
    <w:rsid w:val="003917E9"/>
    <w:rsid w:val="003A261E"/>
    <w:rsid w:val="003B0077"/>
    <w:rsid w:val="003B76EF"/>
    <w:rsid w:val="003C3BA3"/>
    <w:rsid w:val="003E53A3"/>
    <w:rsid w:val="003F474F"/>
    <w:rsid w:val="0041118C"/>
    <w:rsid w:val="00411FBB"/>
    <w:rsid w:val="0042151E"/>
    <w:rsid w:val="00424546"/>
    <w:rsid w:val="00427F01"/>
    <w:rsid w:val="004560E9"/>
    <w:rsid w:val="004563F8"/>
    <w:rsid w:val="00461591"/>
    <w:rsid w:val="00492CA2"/>
    <w:rsid w:val="004B2FFE"/>
    <w:rsid w:val="004C72BA"/>
    <w:rsid w:val="004E409D"/>
    <w:rsid w:val="004E69CB"/>
    <w:rsid w:val="004F1552"/>
    <w:rsid w:val="004F2F29"/>
    <w:rsid w:val="00504B68"/>
    <w:rsid w:val="00511268"/>
    <w:rsid w:val="00515141"/>
    <w:rsid w:val="00533050"/>
    <w:rsid w:val="00556FCF"/>
    <w:rsid w:val="00566246"/>
    <w:rsid w:val="005668E7"/>
    <w:rsid w:val="00572AA2"/>
    <w:rsid w:val="00575A1A"/>
    <w:rsid w:val="00596F43"/>
    <w:rsid w:val="005C41C6"/>
    <w:rsid w:val="005D4EA9"/>
    <w:rsid w:val="005F4F22"/>
    <w:rsid w:val="00605219"/>
    <w:rsid w:val="006052C6"/>
    <w:rsid w:val="00620095"/>
    <w:rsid w:val="006252EC"/>
    <w:rsid w:val="00627E38"/>
    <w:rsid w:val="0063759C"/>
    <w:rsid w:val="0064570A"/>
    <w:rsid w:val="006546F5"/>
    <w:rsid w:val="00661FE5"/>
    <w:rsid w:val="0068346D"/>
    <w:rsid w:val="00687FD6"/>
    <w:rsid w:val="006D0D5E"/>
    <w:rsid w:val="006D437F"/>
    <w:rsid w:val="006E1252"/>
    <w:rsid w:val="006E588A"/>
    <w:rsid w:val="006F6D73"/>
    <w:rsid w:val="00703F60"/>
    <w:rsid w:val="0074628C"/>
    <w:rsid w:val="007517C2"/>
    <w:rsid w:val="0075737F"/>
    <w:rsid w:val="00757948"/>
    <w:rsid w:val="00757F1D"/>
    <w:rsid w:val="00767EEE"/>
    <w:rsid w:val="00782076"/>
    <w:rsid w:val="007955DA"/>
    <w:rsid w:val="007A4BAF"/>
    <w:rsid w:val="007B073B"/>
    <w:rsid w:val="0081050E"/>
    <w:rsid w:val="00811B96"/>
    <w:rsid w:val="008238D9"/>
    <w:rsid w:val="00847C06"/>
    <w:rsid w:val="00851897"/>
    <w:rsid w:val="008578D1"/>
    <w:rsid w:val="008A05D4"/>
    <w:rsid w:val="008B721F"/>
    <w:rsid w:val="008C0EE2"/>
    <w:rsid w:val="008C4247"/>
    <w:rsid w:val="008E1333"/>
    <w:rsid w:val="008E1E20"/>
    <w:rsid w:val="008E34C7"/>
    <w:rsid w:val="008F0811"/>
    <w:rsid w:val="0091356E"/>
    <w:rsid w:val="00927F08"/>
    <w:rsid w:val="00952A04"/>
    <w:rsid w:val="00960BCB"/>
    <w:rsid w:val="00964E51"/>
    <w:rsid w:val="00964F50"/>
    <w:rsid w:val="00974510"/>
    <w:rsid w:val="0099133D"/>
    <w:rsid w:val="00995A4E"/>
    <w:rsid w:val="009A0662"/>
    <w:rsid w:val="009B4933"/>
    <w:rsid w:val="009B57F4"/>
    <w:rsid w:val="009B5FA5"/>
    <w:rsid w:val="009B609F"/>
    <w:rsid w:val="009E5633"/>
    <w:rsid w:val="009F273E"/>
    <w:rsid w:val="009F6849"/>
    <w:rsid w:val="00A03B9D"/>
    <w:rsid w:val="00A20842"/>
    <w:rsid w:val="00A477B6"/>
    <w:rsid w:val="00A55D0D"/>
    <w:rsid w:val="00A57505"/>
    <w:rsid w:val="00A64A64"/>
    <w:rsid w:val="00A83B46"/>
    <w:rsid w:val="00A8404B"/>
    <w:rsid w:val="00A851F4"/>
    <w:rsid w:val="00A92C2E"/>
    <w:rsid w:val="00A94986"/>
    <w:rsid w:val="00AC3141"/>
    <w:rsid w:val="00AC4205"/>
    <w:rsid w:val="00AD07D9"/>
    <w:rsid w:val="00AD7696"/>
    <w:rsid w:val="00AF5ABB"/>
    <w:rsid w:val="00B06DAE"/>
    <w:rsid w:val="00B32770"/>
    <w:rsid w:val="00B55821"/>
    <w:rsid w:val="00B80137"/>
    <w:rsid w:val="00B83CFD"/>
    <w:rsid w:val="00BB5EA4"/>
    <w:rsid w:val="00BD0E3E"/>
    <w:rsid w:val="00BD388B"/>
    <w:rsid w:val="00BD68A3"/>
    <w:rsid w:val="00C054EA"/>
    <w:rsid w:val="00C15B09"/>
    <w:rsid w:val="00C32FD1"/>
    <w:rsid w:val="00C46356"/>
    <w:rsid w:val="00C751FB"/>
    <w:rsid w:val="00CB0CF0"/>
    <w:rsid w:val="00CC2A87"/>
    <w:rsid w:val="00CC2C4F"/>
    <w:rsid w:val="00CC7720"/>
    <w:rsid w:val="00CD4AC9"/>
    <w:rsid w:val="00CE4F67"/>
    <w:rsid w:val="00CE60CF"/>
    <w:rsid w:val="00CF0247"/>
    <w:rsid w:val="00D03B88"/>
    <w:rsid w:val="00D1080F"/>
    <w:rsid w:val="00D64B03"/>
    <w:rsid w:val="00D74561"/>
    <w:rsid w:val="00D80FD5"/>
    <w:rsid w:val="00D84C8A"/>
    <w:rsid w:val="00D91492"/>
    <w:rsid w:val="00DA46E2"/>
    <w:rsid w:val="00DB05E4"/>
    <w:rsid w:val="00DB111F"/>
    <w:rsid w:val="00DB742D"/>
    <w:rsid w:val="00DB7A3C"/>
    <w:rsid w:val="00DC65D7"/>
    <w:rsid w:val="00DD0941"/>
    <w:rsid w:val="00DE5E4E"/>
    <w:rsid w:val="00DE6C0F"/>
    <w:rsid w:val="00E04D05"/>
    <w:rsid w:val="00E26220"/>
    <w:rsid w:val="00E2798D"/>
    <w:rsid w:val="00E34828"/>
    <w:rsid w:val="00E57A0A"/>
    <w:rsid w:val="00E8469E"/>
    <w:rsid w:val="00EA0047"/>
    <w:rsid w:val="00EA5A8F"/>
    <w:rsid w:val="00EB0FF1"/>
    <w:rsid w:val="00EB1539"/>
    <w:rsid w:val="00EB5091"/>
    <w:rsid w:val="00EC65CE"/>
    <w:rsid w:val="00EE5009"/>
    <w:rsid w:val="00EF0DAC"/>
    <w:rsid w:val="00EF2286"/>
    <w:rsid w:val="00EF4642"/>
    <w:rsid w:val="00EF536B"/>
    <w:rsid w:val="00EF7EF8"/>
    <w:rsid w:val="00F03EDC"/>
    <w:rsid w:val="00F04456"/>
    <w:rsid w:val="00F05DC7"/>
    <w:rsid w:val="00F17E31"/>
    <w:rsid w:val="00F21ED4"/>
    <w:rsid w:val="00F320DD"/>
    <w:rsid w:val="00F51AFF"/>
    <w:rsid w:val="00F54C25"/>
    <w:rsid w:val="00F6380C"/>
    <w:rsid w:val="00F80570"/>
    <w:rsid w:val="00F85224"/>
    <w:rsid w:val="00F938FE"/>
    <w:rsid w:val="00FA1476"/>
    <w:rsid w:val="00FB292D"/>
    <w:rsid w:val="00FB2ACC"/>
    <w:rsid w:val="00FB5050"/>
    <w:rsid w:val="00FD397D"/>
    <w:rsid w:val="00FD3AA7"/>
    <w:rsid w:val="00FE01E3"/>
    <w:rsid w:val="00FE31FA"/>
    <w:rsid w:val="00FE53F6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4D2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121"/>
  </w:style>
  <w:style w:type="paragraph" w:styleId="Footer">
    <w:name w:val="footer"/>
    <w:basedOn w:val="Normal"/>
    <w:link w:val="FooterChar"/>
    <w:uiPriority w:val="99"/>
    <w:unhideWhenUsed/>
    <w:rsid w:val="00101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1319</Words>
  <Characters>7519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Short</dc:creator>
  <cp:keywords/>
  <dc:description/>
  <cp:lastModifiedBy>Kirsty Short</cp:lastModifiedBy>
  <cp:revision>193</cp:revision>
  <dcterms:created xsi:type="dcterms:W3CDTF">2016-09-16T05:25:00Z</dcterms:created>
  <dcterms:modified xsi:type="dcterms:W3CDTF">2016-11-15T03:22:00Z</dcterms:modified>
</cp:coreProperties>
</file>